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B" w:rsidRPr="0015507E" w:rsidRDefault="00795B8B" w:rsidP="0015507E">
      <w:pPr>
        <w:jc w:val="center"/>
        <w:rPr>
          <w:rFonts w:cs="B Mitra" w:hint="cs"/>
          <w:b/>
          <w:bCs/>
          <w:sz w:val="36"/>
          <w:szCs w:val="36"/>
          <w:rtl/>
        </w:rPr>
      </w:pPr>
      <w:bookmarkStart w:id="0" w:name="_GoBack"/>
      <w:r w:rsidRPr="0015507E">
        <w:rPr>
          <w:rFonts w:cs="B Mitra" w:hint="cs"/>
          <w:b/>
          <w:bCs/>
          <w:sz w:val="36"/>
          <w:szCs w:val="36"/>
          <w:rtl/>
        </w:rPr>
        <w:t>فاطمه زهرا در آیینه کلام ائمه و بزرگان</w:t>
      </w:r>
    </w:p>
    <w:bookmarkEnd w:id="0"/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باقر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کانَ صِداقُ فاطِمَةَ علیهاالسلام جَرْدُ بُرْدٍ حِبْرَةً وَ دِرْعٌ حَطْمِیَّةً وَ کانَ فِراشَها اِهابُ کَبْشٍ یُلْقِیانِهِ وَ یَفْرُشانِهِ وَ یَنامانِ عَلَیْهِ؛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مهریّه حضرت فاطمه علیها السلام لباس کهنه و زرهى بود و فرش خانه او پوست میشى که آن را روى زمین مى‏ انداختند و بر آن مى‏ خوابیدند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کافى، ج 5، ص 378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روزى حضرت على علیه ‏السلام به حضرت فاطمه علیهاالسلام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آیا غذایى در خانه هست تا بخورم؟ حضرت فاطمه علیهاالسلام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ما کان شَیْى‏ءٌ اُطْعِمْناهُ مُذْ یَوْمَیْنِ اِلاّ شَیْىٌ‏ء کُنْتُ اُو ثِرُکَ بِهِ عَلى نَفْسى وَ عَلى ابْنَىَّ هذَیْنِ الْحَسَنِ وَ الْحُسَیْنِ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فَقالَ عَلِىٌّ علیه‏السلام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یا فاطِمَةُ اَلاّ کُنْتِ اَعْلَمْتینى فَاَبْغیکُمْ شَیْئا؟ فَقالَت علیهاالسلام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یااَبَاالْحَسَنِ اِنّى لَأَسْتَحى مِنْ‏اِلهى اَنْ تُکَلِّفَ نَفْسَکَ ما لا تَقْدِرُ عَلَیْهِ؛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آنچه که در دو روز گذشته خورده‏‌اید غذایى بوده که من و دو فرزندم ـ حسن و حسین ـ نخورده و براى شما نگه داشته بودیم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</w:rPr>
        <w:br/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على علیه‏ السلام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چرا به من اطلاع نداده بودی تا براى شما غذایى تهیه کنم؟ </w:t>
      </w:r>
      <w:r w:rsidRPr="00795B8B">
        <w:rPr>
          <w:rFonts w:ascii="Times New Roman" w:eastAsia="Times New Roman" w:hAnsi="Times New Roman" w:cs="B Mitra"/>
          <w:sz w:val="24"/>
          <w:szCs w:val="24"/>
        </w:rPr>
        <w:br/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اى ابوالحسن! من از خداى خود شرم دارم که خودت را به خاطر آنچه که نسبت به آن توانایى ندارى به زحمت اندازى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تفسیر فرات کوفى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83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على علیه‏ 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اِنَّ فاطِمَةَ بِنْتَ رَسُولِ‏اللّه‏ِ صلّى‏ الله‏ علیه ‏و ‏آله لَمْ تَزَلْ مَظْلومَةً مِنْ حَقِّها مَمْنُوعَةً وَ عَنْ میراثِها مَدْفُوعَةً لَمْ‏تُحْفَظْ فیها وَصیَّةُ رَسُولِ‏ اللّه‏ِ صلى‏ الله‏ علیه ‏و ‏آله وَ لا رُوعِىَ فیها حَقُّـهُ وَ لاحَـقُ ‏اللّه‏ِ عَـزَّوَجَلَّ وَ کَفى بِاللّه‏ِ حاکِما وَ مِنَ الظّالِمینَ مُنْتَقِما؛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فاطمه دختر پیامبر خدا صلّى‏ الله‏ علیه ‏و ‏آله همواره مظلوم بود و از حق خود و ارث پدر محروم گردید و درباره او به توصیه پیامبر عمل نشد و حق پیامبر و خداى بزرگ نسبت به فاطمه مراعات نشد و خدا به عنوان داور و انتقام گیرنده از ستمگران کافى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امالى شیخ طوسى، ص 155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روزى پیامبر اکرم صلّى‏ الله‏ علیه ‏و ‏آله، حضرت فاطمه علیهاالسلام را دیدند که پوششى از پلاس شتر بر دوش انداخته با دستانشان خمیر مى ‏کردند و فرزندشان را شیر مى‏ دادند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ـ با مشاهده این صحنه ـ اشک بر چشمان پیامبر اکرم صلّى‏ الله‏ علیه ‏و ‏آله حلقه زد و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یا بِنْتاهُ تَعَجَّلى مَرارَةَ الدُّنْیا بِحَلاوَةِ الاْخِرَةِ، فَقالَتْ علیهاالسلام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یا رَسُولَ‏اللّه‏ِ اَلْحَمْدُلِلّهِ عَلى نَعْمائِهِ وَالشُّکْرُ لِلّهِ عَلى آلائِهِ؛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دخترم به خاطر شیرینى آخرت تلخى دنیا را تحمل کن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</w:rPr>
        <w:br/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در پاسخ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نعمت ها و موهبت هاى بى‏‌پایان حق را سپاسگزارم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مناقب، ج 3، ص 342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گویند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شنیدم پیامبر اکرم صلّى‏ اللّه‏ علیه ‏و ‏آله مى‏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اِنَّ فِى‏الْجُمْعَةِ لَساعَةٌ لا یُراقِبُها رَجُلٌ مُسْلِمٌ یَسْأَلُ‏اللّه‏َ عَزَّوَجَلَّ فیها خَیْرا اِلاّ اَعْطاه..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وَقالَ هِىَ اِذا تَدَلّى نِصْفُ عَیْنِ الشَّمْسِ لِلْغُروبِ..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وَکانَتْ فـاطِمَةُ علیهاالسلام تَقُولُ لِغُلامِها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اِصْعَدْ عَلَى الضَّرابِ ـ الظراب ـ فَاِذا رَأَیْتَ عَیْنَ الشَّمْسِ قَدْ تَدَلّى لِلْغُرُوبِ فَاءَعْلِمْنى حَتّى اَدْعُوَ؛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در روز جمعه ساعتى است که هرکس آن را مراقبت کند و در آن لحظه دعا کند دعایش مستجاب شود، و آن زمانى است که نیمى از خورشید غروب کرده 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براى درک آن ساعت به خدمتکارش مى ‏گفت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بر فراز بلندى برو و هرگاه دیدى نیمه خورشید غروب نمود مرا خبر کن تا دعا کنم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معانى الاخبار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399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کاظم علیه ‏السلام از پدرانشان نقل مى ‏کنند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کانَتْ فاطِمَةُ علیهاالسلام اِذا دَعَتْ تَدْعُو لِلْمُؤْمِنینَ وَالْمُؤْمِناتِ وَ لا تَدْعُو لِنَفْسِها، فَقیلَ لَها یا بِنْتَ رَسُولِ‏اللّهِ صلى‏ الله‏ علیه ‏و ‏آله اِنَّکِ تَدْعینَ لِلنّاسِ وَ لا تَدْعینَ لِنَفْسِکِ، فَقالَتْ علیهاالسلام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اَلْجارَ ثُمَّ الدّارَ؛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هرگاه حضرت فاطمه علیهاالسلام دعا مى‏ کرد، براى زنان و مردان مؤمن دعا مى‏ کرد و براى خود دعا نمى‏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به ایشان گفته 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چرا شما براى مردم دعا مى‏ کنید اما براى خودتان دعا نمى‏ کنید؟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اول همسایه آنگاه درون خانه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علل الشرائع، ج 1، ص 216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عاشَتْ فاطِمَةُ علیهاالسلام لَمْ تُرَکاشِرَةً وَ لا ضاحِکَةً تَأْتى قُبُورَ الشُّهَداءِ فى کُلِّ جُمُعَةٍ مَرَّتَیْنِ اَلاِْْنَیْنِ وَالخَمیسِ فَتَقُوُلُ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هیهُنا کانَ رَسُولُ‏اللّه‏ِ صلى‏ الله‏ علیه ‏و ‏آله وَ هیهُنا کانَ الْمُشْرِکُونَ؛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ـ پس از پیامبر اکرم صلى‏ الله‏ علیه ‏و ‏آله ـ خندان و خوشحال دیده نشد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هر هفته دو بار ـ روزهاى دوشنبه و پنجشنبه ـ بر سر تربت شهیدان احد مى ‏آمد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آنگاه ـ به یاد خاطرات گذشته ـ مى ‏گفت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پیامبر اکرم صلّى‏ الله‏ علیه ‏و ‏آله در اینجا مستقر بود و مشرکین در آنجا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کافى، ج 6، ص 561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علیه‏ 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اِنَّما سُمِیَّتْ فاطِمَةُ علیهاالسلام مُحَدَّثَةً لاَِنَّ الْمَلائِکَةَ کانَتْ تَهْبِطُ مِنَ السَّماءِ فَتُنادیها کَما تُنادى مَرْیَمَ بِنْتَ عِمْرانَ فَتَقُولُ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یا فاطِمَةُ اِنَّ اللّه‏َ اصْطَفاکِ وَ طَهَّرَکِ وَاصْطَفاکِ عَلى نِساءِ الْعالَمینَ، یا فاطِمَةُ اقْنُتى لِرَبِّکِ وَ اسْجُدى وَ ارْکَعى مَعَ الرّاکِعینَ، فَتُحَدِّثُهُمْ وَ یُحَدِّثُونَها؛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زهرا علیهاالسلام به آن جهت «محدَّثه» نام گرفت که ملائکه از آسمان فرود م ى‏آمدند و او را صدا مى ‏زدند همان گونه که مریم علیهاالسلام را ندا مى‏ دادند و مى ‏گفتند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«اى فاطمه، خدا تو را برگزید و پاکیزه ساخت و بر همه زنان عالم برترى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اى فاطمه همواره خدا را عبادت کن و براى او سجده نما و همراه با رکوع کنندگان به درگاه او رکوع کن</w:t>
      </w:r>
      <w:r w:rsidRPr="00795B8B">
        <w:rPr>
          <w:rFonts w:ascii="Times New Roman" w:eastAsia="Times New Roman" w:hAnsi="Times New Roman" w:cs="B Mitra"/>
          <w:sz w:val="24"/>
          <w:szCs w:val="24"/>
        </w:rPr>
        <w:t>»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علل الشرائع، ص 216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اِنَّ فاطِمَةَ علیهاالسلام کانَتْ تَأْتى قُبُورَالشُّهَداءِ فى‏کُلِّ غَداةِ سَبْتٍ فَتَأْتى قَبْرَ حَمْزَةَ وَ تَتَرَحَّمُ عَلَیْهِ وَتَسْتَغْفِرُلَهُ؛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هر صبح شنبه به سوى قبور شهیدان مى ‏رفت و بر سر قبر حمزه مى‏ نشست و براى او از خدا طلب رحمت و آمرزش مى‏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التهذیب، ج1، ص 465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کانَ عَلىٌ علیه‏ السلام یَسْتَقى وَ یَحْتَطِبُ وَکانَتْ فاطِمَةُ علیهاالسلام تَطحَنُ وَتَعْجِنُ وَتَخْبِزُ وَتَرْقَعُ؛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ـ در اداره امور خانه ـ حضرت على علیه‏ السلام آب و هیزم تهیه مى‏ کردند و حضرت فاطمه علیهاالسلام گندم آرد مى ‏کردند و خمیر مى‏ نمودند و نان مى‏ پختند و لباسهاى کهنه را وصله مى ‏زدند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کافى، ج 8، ص 165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اِنَّ فاطِمَةَ علیهاالسلام بِنْتَ‏رَسُولِ‏اللّه‏ِ صلى‏ الله‏ علیه ‏و ‏آله کانَتْ مَسْبَحَتُها مِنْ خُیُوطِ صُوفٍ مُفَتَّلٍ عَلَیْهِ عَدَدَ التَّکْبیراتِ فَکانَتْ علیهاالسلام تُدیرُها بِیَدِها تُکَبِّرُ وَ تُسَبِّحُ اِلى اَنْ قُتِلَ حَمْزَةُ بْنُ عَبْدِ الْمُطَّلِبِ فَاسْتَعْمَلَتْ تُرْبَتَهُ وَعَمِلَتِ التَّسابیحَ فَاسْتَعْمَلَها النّاسُ؛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تسبیح حضرت فاطمه علیهاالسلام نخى بود که بر آن به تعداد تکبیرات ـ 34 عدد ـ گره زده بود و آن را در دستش مى ‏چرخانید و تکبیر و تسبیح مى‏ گفت، تا وقتى که حمزه شهید شد، تسبیحى از تربت او ساخت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 از آن پس ساختن تسبیح در میان مردم رواج یافت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وسائل الشیعه، ج 4، ص 1033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کانَ لِأُمّى فاطِمَةَ علیهاالسلام صَلاةٌ تُصَلّیها عَلَّمَها جِبْرَئیلُ، رَکْعَتانِ تَقْرَءُ فِى‏الْأُولى «اَلْحَمْدَ» مَرَّةً وَ </w:t>
      </w:r>
      <w:r w:rsidRPr="00795B8B">
        <w:rPr>
          <w:rFonts w:ascii="Times New Roman" w:eastAsia="Times New Roman" w:hAnsi="Times New Roman" w:cs="B Mitra"/>
          <w:sz w:val="24"/>
          <w:szCs w:val="24"/>
        </w:rPr>
        <w:t>«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اِنّا اَنْزَلْناهُ فى لَیْلَةِ الْقَدْرِ»، مِأَةَ مَرَّةٍ وَ فِى الثّانِیَةِ «اَلْحَمْدَ» مَرَّةً، وَ مِأَةَ مَرَّةٍ «قُلْ هُوَ اللّهُ اَحَدٌ»، فَاذِا سَلَّمْتَ سَبَّحْتَ تَسْبیحَ الطاهِرَةِ علیهاالسلام؛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مادر ما فاطمه علیهاالسلام همواره دو رکعت نماز مى‏ خواند که جبرئیل به او آموخته بود، در رکعت اوّل آن پس از حمد صد بار سوره قدر و در رکعت دوم پس از حمد صد بار سوره توحید را مى‏ خوانى، و پس از سلام نماز، تسبیحات حضرتش را نیز مى ‏گویى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جمال الاسبوع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173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باقر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فاطِمَةُ علیهاالسلام سَیِّدَةُ اَهْلِ الْجَنَّةِ وَ ما کانَ خِمارُها اِلاّ هکَذا ـ وَ اَوْ مَأَ بِیَدِهِ اِلى وَسَطِ عَضُدِهِ ـ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بانوى زنان بهشتى است، مقنعه او بلند و تا حد بازوانش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مکارم الاخلاق، ص 94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باقر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اِنَّ فاطِمَةَ علیهاالسلام بِنْتَ رَسُولِ‏اللّه‏ ِصلّى‏ الله‏ علیه ‏و ‏آله کانَتْ تَزُورُ قَبْرَ حَمْزَةَ رضى‏الله ‏عنه تَرُمُّهُ وَ تُصْلِحُهُ وَ قَدْ تَعَلَّمَتْهُ بِحَجَرٍ؛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دختر پیامبر خدا صلّى‏ الله‏ علیه ‏و ‏آله همواره به زیارت قبر حمزه مى‏ رفت و آن را با سنگ نشان گذاشته بود و به تعمیر و اصلاح آن مى ‏پرداخت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وفاء الوفاء 3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932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على علیه ‏السلام به مادرشان فاطمه بنت اسد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اِکْفى فاطِمَةَ علیهاالسلام بِنْتَ رَسُولِ ‏اللّه‏ ِصلّى‏ الله‏ علیه ‏و ‏آله ما کانَ خارِجاً مِنَ‏السَّقىِ وَ غَیْرِهِ وَتَکْفیکَ ما کانَ داخِلاً مِنَ الْعَجْنِ وَ الطَّحْنِ وَ غَیْرِ ذلِکَ؛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شما کارهاى خارج از خانه همچون تهیه آب و 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را به عهده بگیرید و فاطمه دختر پیامبر اکرم صلّى‏ الله‏ علیه ‏و ‏آله به امور داخل خانه همچون آردکردن و خمیرگرفتن و..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مى ‏پردازد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انساب الاشراف 2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37 ح 36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على علیه 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ـ فَوَاللّه‏ ِـ ما اَغْضَبْتُها وَ لا اَکْرَهْتُها عَلى اَمْرٍ حَتى قَبَضَهَا اللّه‏ ُ عَزَّوَجَلَّ اِلَیْهِ وَ لا اَغْضَبَتْنى وَلا عَصَتْ لى اَمْرا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وَلَقَدْ کُنْتُ اَنْظُرُ اِلَیْها فَتَنْکَشِفُ عَنِّى الْهُمُومُ وَ الأَحْزانُ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به خدا سوگند هیچ گاه فاطمه علیهاالسلام را به خشم نیاوردم و او را بر کارى ـ که میل نداشت ـ وادار نکردم تا روزى که خداوند او را برد و او نیز هیچ گاه مرا به خشم نیاورد و از فرمان من سرپیچى نکرد و هرگاه که به او مى ‏نگریستم نگرانی ها و غم ها از من زدوده مى‏ 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کشف الغمة، ج1، ص 363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على علیه‏السلام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وَکانَتْ فاطِمَةُ علیهاالسلام لاتَدَعُ اَحَدا مِنْ اَهْلِها یَنامُ تِلْکَ اللَّیْلَةَ ـ لَیلَهَ‏القَدرِ ـ وَ تُداویهِمْ بِقِلَّةِ الطَّعامِ وَ تَتَأَهَّبُ لَها مِنَ النَّهارِ وَ تَقُولُ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مَحْرُومٌ مَنْ حُرِمَ خَیْرُها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علیهاالسلام نمى‏ گذاشت کسى از اهل ‏خانه در شبهاى قدر به خواب رود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به آنان غذاى کم مى‏داد و از روز قبل براى احیاى شب قدر آماده مى ‏شد و مى‏فرمودند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محروم کسى ‏است که از برکات این شب محروم 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دعائم الاسلام، ج 1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282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سلمان مى ‏گوید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روزى دیدم فاطمه علیهاالسلام نشسته و در پیش رویش آسیابى بود که با آن جو آرد مى‏کرد و بر دسته آسیاب خون جارى بود و حسین علیه ‏السلام نیز در گوشه خانه گریه مى ‏کرد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گفتم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اى دختر پیامبر خدا دستانت تاول زده است در صورتى که فضه حاضر است ـ و مى ‏تواند کمک کند ـ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اَوْصانى رَسُولُ‏اللّه‏ِ صلّى ‏اللّه‏ علیه ‏و ‏آله اَنْ تَکُونَ الْخِدْمَةُ لَها یَوْما وَ لى یَوْما فَکانَ اَمْسِ یَوْمَ خِدْمَتِها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پیامبر خدا صلّى‏ الّله‏ علیه ‏و ‏آله به من توصیه نموده که یک روز او کار کند و یک روز من و دیروز نوبت او بوده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خرایج و جرایح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530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 سلمه مى‏ گوید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تَزَوَّجَنى رَسُولُ ‏اللّه‏ ِصلّى‏ الله‏ علیه ‏و ‏آله 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وَ فَوَّضَ اَمْرَابْنَتِهِ اِلَىَّ فَکُـنْتُ اَدُلُّها وَ اُؤَدِّبُها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وَکانَتْ وَاللّه‏ِ ادَبُ مِنّى وَ اَعْرَفُ بِالاَْشْیاءِ کُلِّها؛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وقتى پیامبر خدا صلّى‏ الله‏ علیه ‏و ‏آله با من ازدواج نمود، دخترش ـ فاطمه علیهاالسلام ـ را به من سپرد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من نیز آداب زندگى را به او مى‏ آموختم، و به خدا قسم او خود از من آگاه‏تر و به همه چیز آشناتر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دلائل الامامة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82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حسن بصرى مى‏ گوید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ما کانَ فى هذِهِ الأُمَّةِ اَعْبَدُ مِنْ فاطِمَةَ علیهاالسلام کانَتْ تَقُومُ حَتّى تَتَوَرَّمَ قَدَماها؛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در میان امت اسلام، کسى خداپرست ‏تر از فاطمه علیهاالسلام نبود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آن قدر به نماز مى ‏ایستاد که قدم‏هایش ورم مى‏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مناقب، ج 3، ص341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راوى مى‏ گوید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ازحضرت صادق علیه‏السلام علت نامگذارى حضرت فاطمه علیهاالسلام را به « زهرا » پرسیدم،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لاَِنَّها کانَتْ اِذا قامَتْ فى مِحْرابِها زَهَرَ نُورُها لاَِهْلِ السَّماءِ کَما تَزْهَرُ ـ تَزْهُو ـ نُورُالْکَواکِبِ لاَِهْلِ‏الاَْرْضِ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چون وقتى که در محراب عبادتش به نماز مى‏ ایستاد، فروغ نورش براى ساکنان آسمان مى‏ درخشید، همان گونه که نور ستارگان آسمان براى زمینیان مى ‏درخشد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علل الشرائع، ج 1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21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على علیه السّلام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إنَّ فاطِمَةَ عليهاالسلام لَم تَزَل مَظلُومَةً ، مِن حَقِّها مَمنوعَةٌ و عَن مِيراثِها مَدفوعَةٌ 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فاطمه(علیهاالسلام) همواره مظلوم و از حق و ميراث خود محروم بود</w:t>
      </w:r>
      <w:r w:rsidRPr="00795B8B">
        <w:rPr>
          <w:rFonts w:ascii="Times New Roman" w:eastAsia="Times New Roman" w:hAnsi="Times New Roman" w:cs="B Mitra"/>
          <w:sz w:val="24"/>
          <w:szCs w:val="24"/>
        </w:rPr>
        <w:t xml:space="preserve"> 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الأمالى ، طوسى ، ص 155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پیامبر اکرم صلّی الله علیه و آله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إنّ اللّه َ لَيَغضَبُ لِغَضَبِ فاطمةَ، ويَرضي لِرِضاها؛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به يقين خداوند با خشم فاطمه به خشم مى ‌آيد و با خشنودى او خشنود می‌شود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دانش‌نامۀ قرآن و حدیث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ج 13، ص 526، ح 43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پیامبر اکرم صلّی الله علیه و آله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أن الله خلقنی و خلق علیاً و فاطمه و الحسن و الحسین و الأئمه من نور واحد؛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خداوند، من و علی و فاطمه و حسن و حسین و امامان را از یک نور آفریده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 xml:space="preserve">جامع الاخبار ص 46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علی علیه السّلام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ان فاطمة بنت رسول الله (صلى الله عليه و آله و سلم) لم تزل مظلومة من حقها ممنوعة و عن ميراثها مدفوعة لم تحفظ فيها وصية رسول الله (صلى الله عليه و آله و سلم) و لا روعى فيها حقه و لا حق الله عزوجل و كفى بالله خاكما و من الظالمين منتقما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فاطمه دختر پيامبر همواره مظلوم بود و از حق خود وارث پدر محروم گرديد و درباره او به توصيه پيامبر عمل نشد و حق پيامبر و خداى بزرگ نسبت به فاطمه مراعات نشد و خدا به عنوان داور و انتقام گيرنده از ستمگران كافى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امالى شيخ طوسى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155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امام صادق علیه السّلام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ان فاطمة (سلام الله عليها) مكثت بعد رسول الله (صلى الله عليه و آله و سلم) خمسة و سبعين يوما و كان دخلها حزن شديد على ابيها و كان يأتيها جبرئيل فيحسن عزائها على ابيها و يطيب نفسها و يخبرها عن ابيها و مكانه و يخبرها يما يكون بعدها فى ذريتها و كان على عليه السلام يكتب ذلك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(سلام الله عليها) پس از پيامبر فقط 75 روز زنده بود و در اين مدت غم جانكاه فراق پدر او را رنج مى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بهمين خاطر جبرئيل مى آمد و او را تسلى مى داد و با سخنان و خبرهائى كه از موقعيت و مكان پدرش ‍ مى داد به او آرامش مى بخشيد و گاهى نيز از حوادث آينده و زندگى و سرنوشت فرزندانش براى او سخن مى گفت و على عليه السلام همه آنها را مى نوشت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كافى ج 1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458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السّلام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عاشت فاطمة (سلام الله عليها) لم تركاشرة و لا ضاحكة تأتى قبور الشهدأ فى كل جمعة مرتين الأثنين و الخميس فتقول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هيهنا كان رسول الله (صلى الله عليه و آله و سلم) و هيهنا كان المشركون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 فاطمه (سلام الله عليها) - پس از پيامبر (صلى الله عليه و آله و سلم) - خندان و خوشحال ديده نشد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هر هفته دو بار - روزهاى دوشنبه و پنجشنه</w:t>
      </w:r>
      <w:r w:rsidRPr="00795B8B">
        <w:rPr>
          <w:rFonts w:ascii="Times New Roman" w:eastAsia="Times New Roman" w:hAnsi="Times New Roman" w:cs="B Mitra"/>
          <w:sz w:val="24"/>
          <w:szCs w:val="24"/>
        </w:rPr>
        <w:t xml:space="preserve"> -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بر سر تربت شهيدان احد مى آمد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آنگاه - به ياد خاطرات گذشته - مى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پيامبر (صلى الله عليه و آله و سلم) در اينجا مستقر بود و مشركين در آنجا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كافى، 6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561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السّلام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البكائون خمسة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آدم، و يعقوب، و يوسف، عليه السلام و فاطمة (سلام الله عليها) بنت محمد (صلى الله عليه و آله و سلم) و على بن الحسين عليه السلام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</w:rPr>
        <w:t>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 فاطمة (سلام الله عليها) فبكت على رسول الله (صلى الله عليه و آله و سلم) حتى تأذى بها اهل المدينة فقالوا لها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قد اذيتنا بكثرة بكائك، فكانت تخرج الى المقابر - مقابر الشهدأ - فتبكى حتى تقضى حاجتها ثم تنصرف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گريه كنندگان - معروف تاريخ - پنج نفرند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آدم و يعقوب و يوسف عليه السلام و فاطمه زهرا (سلام الله عليها) و امام سجاد عليه السلام آنگاه حضرت صادق عليه السلام در بيان علت گريه آنان مى فرمايد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فاطمه (سلام الله عليها</w:t>
      </w:r>
      <w:r w:rsidRPr="00795B8B">
        <w:rPr>
          <w:rFonts w:ascii="Times New Roman" w:eastAsia="Times New Roman" w:hAnsi="Times New Roman" w:cs="B Mitra"/>
          <w:sz w:val="24"/>
          <w:szCs w:val="24"/>
        </w:rPr>
        <w:t xml:space="preserve">)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نيز آن قدر بر فراق پدر گريست كه مردم مدينه به زحمت افتاده و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با گريه بسيارت ما را آزردى، او نيز ناچار به سوى مزار شهداى احد مى رفت و آن قدر گريه مى كرد تا آرام مى گرفت و بر مى گشت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الخصال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272، ح 15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rPr>
          <w:rFonts w:cs="B Mitra" w:hint="cs"/>
          <w:rtl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امام صادق علیه السّلام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انما سمیت فاطمة (سلام الله علیها) محدثة لان الملائکة کانت تهبط من السمأ فتنادیها کما تنادى مریم بنت عمران فتقول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یا فاطمة ان الله اصطفاک و طهرک و اصطفاک على نسأ العالمین یا فاطمة اقنتى لربک و اسجدى و ارکعى مع الراکعین فتحدثهم و یحدثونها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</w:rPr>
        <w:lastRenderedPageBreak/>
        <w:t>(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حضرت) فاطمه علیها السلام به آن جهت ((محدثه)) نام گرفت که ملائکه از آسمان فرود مى آمد و او را صدا مى زد همان گونه که مریم علیه السلام را ندا مى داد و مى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((اى فاطمه، خدا تو را برگزید و پاکیزه ساخت و بر همه زنان عالم برترى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اى فاطمه همواره خدا را عبادت کن و براى او سجده نما و همراه با رکوع کنندگان به درگاه او رکوع کن))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او با فرشتگان سخن مى گفت و آنان نیز با او سخن مى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95B8B">
        <w:rPr>
          <w:rFonts w:ascii="Times New Roman" w:eastAsia="Times New Roman" w:hAnsi="Times New Roman" w:cs="B Mitra"/>
          <w:sz w:val="24"/>
          <w:szCs w:val="24"/>
          <w:rtl/>
        </w:rPr>
        <w:t>علل الشرائع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795B8B">
        <w:rPr>
          <w:rFonts w:ascii="Times New Roman" w:eastAsia="Times New Roman" w:hAnsi="Times New Roman" w:cs="B Mitra"/>
          <w:sz w:val="24"/>
          <w:szCs w:val="24"/>
          <w:rtl/>
        </w:rPr>
        <w:t>216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795B8B" w:rsidRPr="00795B8B" w:rsidRDefault="00795B8B" w:rsidP="00795B8B">
      <w:pPr>
        <w:rPr>
          <w:rFonts w:cs="B Mitra"/>
        </w:rPr>
      </w:pPr>
    </w:p>
    <w:sectPr w:rsidR="00795B8B" w:rsidRPr="00795B8B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B"/>
    <w:rsid w:val="00014630"/>
    <w:rsid w:val="000155A9"/>
    <w:rsid w:val="00016532"/>
    <w:rsid w:val="00033EDD"/>
    <w:rsid w:val="0006343F"/>
    <w:rsid w:val="00087C39"/>
    <w:rsid w:val="00115419"/>
    <w:rsid w:val="0015507E"/>
    <w:rsid w:val="001B7DB6"/>
    <w:rsid w:val="001F00DB"/>
    <w:rsid w:val="0020249A"/>
    <w:rsid w:val="002317A7"/>
    <w:rsid w:val="002856FB"/>
    <w:rsid w:val="002F5A9F"/>
    <w:rsid w:val="0031651B"/>
    <w:rsid w:val="0032084F"/>
    <w:rsid w:val="003677EC"/>
    <w:rsid w:val="003F640E"/>
    <w:rsid w:val="00401B60"/>
    <w:rsid w:val="00435081"/>
    <w:rsid w:val="004501F6"/>
    <w:rsid w:val="00463E80"/>
    <w:rsid w:val="004B0636"/>
    <w:rsid w:val="00632719"/>
    <w:rsid w:val="00693DE6"/>
    <w:rsid w:val="006E00CA"/>
    <w:rsid w:val="00700B0D"/>
    <w:rsid w:val="00795B8B"/>
    <w:rsid w:val="00797369"/>
    <w:rsid w:val="007E6554"/>
    <w:rsid w:val="008166DE"/>
    <w:rsid w:val="008B7E82"/>
    <w:rsid w:val="008F3968"/>
    <w:rsid w:val="00967CAD"/>
    <w:rsid w:val="009C3C72"/>
    <w:rsid w:val="009E7B8E"/>
    <w:rsid w:val="00A95E08"/>
    <w:rsid w:val="00AB76D1"/>
    <w:rsid w:val="00B15DEB"/>
    <w:rsid w:val="00B9724E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52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7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23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0617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854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376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086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1695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0340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86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2131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726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0970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702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254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386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525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822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  <w:div w:id="1078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37373"/>
                <w:right w:val="none" w:sz="0" w:space="0" w:color="auto"/>
              </w:divBdr>
            </w:div>
          </w:divsChild>
        </w:div>
      </w:divsChild>
    </w:div>
    <w:div w:id="1305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2016-02-15T18:49:00Z</dcterms:created>
  <dcterms:modified xsi:type="dcterms:W3CDTF">2016-02-15T19:01:00Z</dcterms:modified>
</cp:coreProperties>
</file>