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57" w:rsidRPr="00A23957" w:rsidRDefault="00A23957" w:rsidP="00A23957">
      <w:pPr>
        <w:spacing w:before="100" w:beforeAutospacing="1" w:after="100" w:afterAutospacing="1" w:line="240" w:lineRule="auto"/>
        <w:jc w:val="center"/>
        <w:outlineLvl w:val="0"/>
        <w:rPr>
          <w:rFonts w:ascii="Times New Roman" w:eastAsia="Times New Roman" w:hAnsi="Times New Roman" w:cs="B Mitra"/>
          <w:b/>
          <w:bCs/>
          <w:kern w:val="36"/>
          <w:sz w:val="48"/>
          <w:szCs w:val="48"/>
        </w:rPr>
      </w:pPr>
      <w:r w:rsidRPr="00A23957">
        <w:rPr>
          <w:rFonts w:ascii="Times New Roman" w:eastAsia="Times New Roman" w:hAnsi="Times New Roman" w:cs="B Mitra"/>
          <w:b/>
          <w:bCs/>
          <w:kern w:val="36"/>
          <w:sz w:val="48"/>
          <w:szCs w:val="48"/>
          <w:rtl/>
        </w:rPr>
        <w:t>چرا برای سلامتی امام زمان</w:t>
      </w:r>
      <w:r w:rsidRPr="00A23957">
        <w:rPr>
          <w:rFonts w:ascii="Times New Roman" w:eastAsia="Times New Roman" w:hAnsi="Times New Roman" w:cs="B Mitra" w:hint="cs"/>
          <w:b/>
          <w:bCs/>
          <w:kern w:val="36"/>
          <w:sz w:val="48"/>
          <w:szCs w:val="48"/>
          <w:rtl/>
        </w:rPr>
        <w:t xml:space="preserve"> </w:t>
      </w:r>
      <w:r w:rsidRPr="00A23957">
        <w:rPr>
          <w:rFonts w:ascii="Times New Roman" w:eastAsia="Times New Roman" w:hAnsi="Times New Roman" w:cs="B Mitra"/>
          <w:b/>
          <w:bCs/>
          <w:kern w:val="36"/>
          <w:sz w:val="48"/>
          <w:szCs w:val="48"/>
          <w:rtl/>
        </w:rPr>
        <w:t>(عج) دعا می كنیم؟</w:t>
      </w:r>
    </w:p>
    <w:p w:rsidR="00A23957" w:rsidRPr="00A23957" w:rsidRDefault="00A23957" w:rsidP="00A23957">
      <w:pPr>
        <w:spacing w:before="100" w:beforeAutospacing="1" w:after="100" w:afterAutospacing="1" w:line="240" w:lineRule="auto"/>
        <w:rPr>
          <w:rFonts w:ascii="Times New Roman" w:eastAsia="Times New Roman" w:hAnsi="Times New Roman" w:cs="B Mitra" w:hint="cs"/>
          <w:b/>
          <w:bCs/>
          <w:sz w:val="24"/>
          <w:szCs w:val="24"/>
          <w:rtl/>
        </w:rPr>
      </w:pP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tl/>
        </w:rPr>
        <w:t>با توجه به بعضی از روایات امام زمان</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(علیه السلام) مانند انسان های دیگر زندگی طبیعی داشته و در میان مردم رفت و آمد دارد و ممكن است مانند پیامبران الهی و دیگر امامان معصوم به بیماری یا مشكلات دیگر دچار شوند</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بنابراین دعا و صدقه و صلوات برای سلامتی حضرت مهدی</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(علیه السلام) بی تاثیر نیست و محفوظ ماندن ایشان توسط خداوند كه در آیات آمده عموما به معنای حفظ جان ایشان است</w:t>
      </w:r>
      <w:r w:rsidRPr="00A23957">
        <w:rPr>
          <w:rFonts w:ascii="Times New Roman" w:eastAsia="Times New Roman" w:hAnsi="Times New Roman" w:cs="B Mitra" w:hint="cs"/>
          <w:sz w:val="28"/>
          <w:szCs w:val="28"/>
          <w:rtl/>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Pr>
        <w:t> </w:t>
      </w:r>
      <w:r w:rsidRPr="00A23957">
        <w:rPr>
          <w:rFonts w:ascii="Times New Roman" w:eastAsia="Times New Roman" w:hAnsi="Times New Roman" w:cs="B Mitra"/>
          <w:sz w:val="28"/>
          <w:szCs w:val="28"/>
          <w:rtl/>
        </w:rPr>
        <w:t>امام زمان</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(علیه السلام) مانند ما بدنی طبیعی و معمولی دارند و ممكن است در اثر سرما و گرما و دیگر عوامل دچار بیماری شوند و ما برای جلوگیری از آنها دعا می كنیم و صدقه می دهیم و پیشوایان معصوم ما در دعاها و مناجات خود برای حفظ و سلامتی امام عصر</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(علیه السلام) دعا كرده و به ما یاد داده اند كه چگونه برای او دعا كنیم. به عنوان نمونه امام رضا</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(علیه السلام) پیوسته به دعا كردن برای امام زمان(عج</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با این دعا امر می كرد: «اللهم ادفع عن ولیك...</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و اعذه من شرجمیع ما خلقت و عن یمینه و عن شماله و من فوقه و من تحته بحفظك الذی لا یضیع من حفظته به</w:t>
      </w:r>
      <w:r w:rsidRPr="00A23957">
        <w:rPr>
          <w:rFonts w:ascii="Times New Roman" w:eastAsia="Times New Roman" w:hAnsi="Times New Roman" w:cs="B Mitra" w:hint="cs"/>
          <w:sz w:val="28"/>
          <w:szCs w:val="28"/>
          <w:rtl/>
        </w:rPr>
        <w:t>»</w:t>
      </w:r>
      <w:r w:rsidRPr="00A23957">
        <w:rPr>
          <w:rFonts w:ascii="Times New Roman" w:eastAsia="Times New Roman" w:hAnsi="Times New Roman" w:cs="B Mitra"/>
          <w:sz w:val="28"/>
          <w:szCs w:val="28"/>
          <w:rtl/>
        </w:rPr>
        <w:t xml:space="preserve">؛ خداوندا هر گونه بلا را از ساحت ولی خود دور گردان. و او را در پناه خود از شر تمام آنچه آفریده و ایجاد و انشا و صورت گری فرموده ای، محفوظ بدار و او را از پیش رو و پشت سر و راست و چپ و بلایای آسمانی و زمینی محفوظ </w:t>
      </w:r>
      <w:bookmarkStart w:id="0" w:name="_GoBack"/>
      <w:bookmarkEnd w:id="0"/>
      <w:r w:rsidRPr="00A23957">
        <w:rPr>
          <w:rFonts w:ascii="Times New Roman" w:eastAsia="Times New Roman" w:hAnsi="Times New Roman" w:cs="B Mitra"/>
          <w:sz w:val="28"/>
          <w:szCs w:val="28"/>
          <w:rtl/>
        </w:rPr>
        <w:t>بدار</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حفظ كردنی كه هر كس را آن طور محفوظ گردانی از بین نرود...</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(مصباح المتهجد، ص409</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hint="cs"/>
          <w:sz w:val="28"/>
          <w:szCs w:val="28"/>
          <w:rtl/>
        </w:rPr>
      </w:pPr>
      <w:r w:rsidRPr="00A23957">
        <w:rPr>
          <w:rFonts w:ascii="Times New Roman" w:eastAsia="Times New Roman" w:hAnsi="Times New Roman" w:cs="B Mitra"/>
          <w:sz w:val="28"/>
          <w:szCs w:val="28"/>
          <w:rtl/>
        </w:rPr>
        <w:t>امام حسن عسكری نیز در قنوت نمازهایشان این گونه دعا می فرمود</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hint="cs"/>
          <w:b/>
          <w:bCs/>
          <w:sz w:val="28"/>
          <w:szCs w:val="28"/>
          <w:rtl/>
        </w:rPr>
        <w:t xml:space="preserve">«... </w:t>
      </w:r>
      <w:r w:rsidRPr="00A23957">
        <w:rPr>
          <w:rFonts w:ascii="Times New Roman" w:eastAsia="Times New Roman" w:hAnsi="Times New Roman" w:cs="B Mitra"/>
          <w:b/>
          <w:bCs/>
          <w:sz w:val="28"/>
          <w:szCs w:val="28"/>
          <w:rtl/>
        </w:rPr>
        <w:t>فاجعله اللهم فی امن مما نشفق علیه منه ورد عنه من سهام المكائد ما</w:t>
      </w:r>
      <w:r w:rsidRPr="00A23957">
        <w:rPr>
          <w:rFonts w:ascii="Times New Roman" w:eastAsia="Times New Roman" w:hAnsi="Times New Roman" w:cs="B Mitra" w:hint="cs"/>
          <w:b/>
          <w:bCs/>
          <w:sz w:val="28"/>
          <w:szCs w:val="28"/>
          <w:rtl/>
        </w:rPr>
        <w:t xml:space="preserve"> </w:t>
      </w:r>
      <w:r w:rsidRPr="00A23957">
        <w:rPr>
          <w:rFonts w:ascii="Times New Roman" w:eastAsia="Times New Roman" w:hAnsi="Times New Roman" w:cs="B Mitra"/>
          <w:b/>
          <w:bCs/>
          <w:sz w:val="28"/>
          <w:szCs w:val="28"/>
          <w:rtl/>
        </w:rPr>
        <w:t>یوجهه اهل الشنان الیه</w:t>
      </w:r>
      <w:r w:rsidRPr="00A23957">
        <w:rPr>
          <w:rFonts w:ascii="Times New Roman" w:eastAsia="Times New Roman" w:hAnsi="Times New Roman" w:cs="B Mitra" w:hint="cs"/>
          <w:b/>
          <w:bCs/>
          <w:sz w:val="28"/>
          <w:szCs w:val="28"/>
          <w:rtl/>
        </w:rPr>
        <w:t>»</w:t>
      </w:r>
      <w:r w:rsidRPr="00A23957">
        <w:rPr>
          <w:rFonts w:ascii="Times New Roman" w:eastAsia="Times New Roman" w:hAnsi="Times New Roman" w:cs="B Mitra"/>
          <w:sz w:val="28"/>
          <w:szCs w:val="28"/>
          <w:rtl/>
        </w:rPr>
        <w:t xml:space="preserve">؛ </w:t>
      </w:r>
      <w:r w:rsidRPr="00A23957">
        <w:rPr>
          <w:rFonts w:ascii="Times New Roman" w:eastAsia="Times New Roman" w:hAnsi="Times New Roman" w:cs="B Mitra" w:hint="cs"/>
          <w:sz w:val="28"/>
          <w:szCs w:val="28"/>
          <w:rtl/>
        </w:rPr>
        <w:t>«</w:t>
      </w:r>
      <w:r w:rsidRPr="00A23957">
        <w:rPr>
          <w:rFonts w:ascii="Times New Roman" w:eastAsia="Times New Roman" w:hAnsi="Times New Roman" w:cs="B Mitra"/>
          <w:sz w:val="28"/>
          <w:szCs w:val="28"/>
          <w:rtl/>
        </w:rPr>
        <w:t>خداوندا! او (امام زمان) را در پناهگاهی قرار داده تا از شر متجاوزان در امان باشد. خدایا! او را از چیزهایی در امان بدار كه بر ایش می ترسیم و تیر های نیرنگ را كه كینه بدخواهانش به سوی او پرتاب می كنند بر طرف ساز</w:t>
      </w:r>
      <w:r w:rsidRPr="00A23957">
        <w:rPr>
          <w:rFonts w:ascii="Times New Roman" w:eastAsia="Times New Roman" w:hAnsi="Times New Roman" w:cs="B Mitra" w:hint="cs"/>
          <w:sz w:val="28"/>
          <w:szCs w:val="28"/>
          <w:rtl/>
        </w:rPr>
        <w:t>». (</w:t>
      </w:r>
      <w:r w:rsidRPr="00A23957">
        <w:rPr>
          <w:rFonts w:ascii="Times New Roman" w:eastAsia="Times New Roman" w:hAnsi="Times New Roman" w:cs="B Mitra"/>
          <w:sz w:val="28"/>
          <w:szCs w:val="28"/>
          <w:rtl/>
        </w:rPr>
        <w:t>مصباح المتهجد</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tl/>
        </w:rPr>
        <w:t>بنابراین با توجه به كلمات گهربار معصومین دعا برای سلامتی و حفظ وجود مبارك امام عصر(علیه السلام) صحیح و بایسته می باشد</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tl/>
        </w:rPr>
        <w:t>البته خداوند متعال ,خلیفه و ولی خود را از هر گونه آسیب ها و آفات حفظ و حمایت می فرماید؛ ولی ما نیز وظیفه داریم برای سلامتی آن حضرت بكوشیم و بدین وسیله اظهار عشق و ارادت خود را ابراز نماییم. با تمام وجود او را بر خود مقدم بداریم و از این راه رضایت و نظر لطف او را نسبت به خود جلب نماییم</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tl/>
        </w:rPr>
        <w:t>بر این اساس دعا و صدقه و... پیش از آنكه برای امام عصر(علیه السلام) فایده و اثر داشته باشد برای شخص دعا كننده تاثیر دارد. اگر كسی برای حجت الهی كاری انجام دهد و او را برخود مقدم بدارد او این اعمال را می بیند و پاسخ در خوری می دهد (مثل دعا برای سلامتی آن شخص</w:t>
      </w:r>
      <w:r w:rsidRPr="00A23957">
        <w:rPr>
          <w:rFonts w:ascii="Times New Roman" w:eastAsia="Times New Roman" w:hAnsi="Times New Roman" w:cs="B Mitra" w:hint="cs"/>
          <w:sz w:val="28"/>
          <w:szCs w:val="28"/>
          <w:rtl/>
        </w:rPr>
        <w:t>...)</w:t>
      </w:r>
    </w:p>
    <w:p w:rsidR="00A23957" w:rsidRPr="00A23957" w:rsidRDefault="00A23957" w:rsidP="00A23957">
      <w:pPr>
        <w:spacing w:beforeAutospacing="1" w:after="0" w:afterAutospacing="1" w:line="240" w:lineRule="auto"/>
        <w:outlineLvl w:val="1"/>
        <w:rPr>
          <w:rFonts w:ascii="Times New Roman" w:eastAsia="Times New Roman" w:hAnsi="Times New Roman" w:cs="B Mitra"/>
          <w:b/>
          <w:bCs/>
          <w:sz w:val="32"/>
          <w:szCs w:val="32"/>
        </w:rPr>
      </w:pPr>
      <w:r w:rsidRPr="00A23957">
        <w:rPr>
          <w:rFonts w:ascii="Times New Roman" w:eastAsia="Times New Roman" w:hAnsi="Times New Roman" w:cs="B Mitra"/>
          <w:b/>
          <w:bCs/>
          <w:sz w:val="32"/>
          <w:szCs w:val="32"/>
          <w:rtl/>
        </w:rPr>
        <w:t>به طور کلی دعا برای امام زمان از هر حیث آثار و برکات فراوانی دارد از جمله</w:t>
      </w:r>
      <w:r w:rsidRPr="00A23957">
        <w:rPr>
          <w:rFonts w:ascii="Times New Roman" w:eastAsia="Times New Roman" w:hAnsi="Times New Roman" w:cs="B Mitra"/>
          <w:b/>
          <w:bCs/>
          <w:sz w:val="32"/>
          <w:szCs w:val="32"/>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sz w:val="28"/>
          <w:szCs w:val="28"/>
          <w:rtl/>
        </w:rPr>
        <w:lastRenderedPageBreak/>
        <w:t xml:space="preserve">1- </w:t>
      </w:r>
      <w:r w:rsidRPr="00A23957">
        <w:rPr>
          <w:rFonts w:ascii="Times New Roman" w:eastAsia="Times New Roman" w:hAnsi="Times New Roman" w:cs="B Mitra"/>
          <w:sz w:val="28"/>
          <w:szCs w:val="28"/>
          <w:rtl/>
        </w:rPr>
        <w:t>نشانگر علاقه و محبت مسلمانان به ایشان است. اگر چه دوستی تمام ائمه معصومین بخشی از ایمان و شرط قبولی اعمال است، در عین حال دعا کردن در حق امام زمان</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(عج) موجب ازدیاد محبت آن حضرت در دل و در نتیجه موجب تقویت ایمان می گردد</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sz w:val="28"/>
          <w:szCs w:val="28"/>
          <w:rtl/>
        </w:rPr>
        <w:t xml:space="preserve">2- </w:t>
      </w:r>
      <w:r w:rsidRPr="00A23957">
        <w:rPr>
          <w:rFonts w:ascii="Times New Roman" w:eastAsia="Times New Roman" w:hAnsi="Times New Roman" w:cs="B Mitra"/>
          <w:sz w:val="28"/>
          <w:szCs w:val="28"/>
          <w:rtl/>
        </w:rPr>
        <w:t>اظهار تجدید عهد و پیمان با آن حضرت است و محتوای پیمان با آن حضرت را دین داری و شریعت محوری و تصمیم قلبی بر اطاعت امر امام</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(علیه السلام) و یاری رساندن او با نثار جان و مال تشکیل می دهد</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tl/>
        </w:rPr>
        <w:t>تجدید بیعت با آن حضرت</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(علیه السلام) کاری است که بعد از هر نماز از فرایض پنجگانه، یا در هر روز و یا در هر جمعه انجام می شود مستحب است. هر روز بعد از نماز صبح دعاهایی که مربوط به وجود مبارک امام عصر</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(عج) است خوانده شود</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tl/>
        </w:rPr>
        <w:t xml:space="preserve">دعای شریف </w:t>
      </w:r>
      <w:r w:rsidRPr="00A23957">
        <w:rPr>
          <w:rFonts w:ascii="Times New Roman" w:eastAsia="Times New Roman" w:hAnsi="Times New Roman" w:cs="B Mitra" w:hint="cs"/>
          <w:b/>
          <w:bCs/>
          <w:sz w:val="28"/>
          <w:szCs w:val="28"/>
          <w:rtl/>
        </w:rPr>
        <w:t>«</w:t>
      </w:r>
      <w:r w:rsidRPr="00A23957">
        <w:rPr>
          <w:rFonts w:ascii="Times New Roman" w:eastAsia="Times New Roman" w:hAnsi="Times New Roman" w:cs="B Mitra"/>
          <w:b/>
          <w:bCs/>
          <w:sz w:val="28"/>
          <w:szCs w:val="28"/>
          <w:rtl/>
        </w:rPr>
        <w:t>اللهم بلغ مولای صاحب الزمان صلوات الله علیه عن جمیع المؤمنین</w:t>
      </w:r>
      <w:r w:rsidRPr="00A23957">
        <w:rPr>
          <w:rFonts w:ascii="Times New Roman" w:eastAsia="Times New Roman" w:hAnsi="Times New Roman" w:cs="B Mitra" w:hint="cs"/>
          <w:b/>
          <w:bCs/>
          <w:sz w:val="28"/>
          <w:szCs w:val="28"/>
          <w:rtl/>
        </w:rPr>
        <w:t xml:space="preserve"> ...» </w:t>
      </w:r>
      <w:r w:rsidRPr="00A23957">
        <w:rPr>
          <w:rFonts w:ascii="Times New Roman" w:eastAsia="Times New Roman" w:hAnsi="Times New Roman" w:cs="B Mitra"/>
          <w:sz w:val="28"/>
          <w:szCs w:val="28"/>
          <w:rtl/>
        </w:rPr>
        <w:t>و نیز «دعای عهد» (مفاتیح الجنان، ص891 و 892) شاهدی برای این سخن است</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sz w:val="28"/>
          <w:szCs w:val="28"/>
          <w:rtl/>
        </w:rPr>
        <w:t xml:space="preserve">3- </w:t>
      </w:r>
      <w:r w:rsidRPr="00A23957">
        <w:rPr>
          <w:rFonts w:ascii="Times New Roman" w:eastAsia="Times New Roman" w:hAnsi="Times New Roman" w:cs="B Mitra"/>
          <w:sz w:val="28"/>
          <w:szCs w:val="28"/>
          <w:rtl/>
        </w:rPr>
        <w:t>سبب زنده نگه داشتن یاد امام غایب در دل منتظران می گردد. یاد امام زمان</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(عج) توجه به ارزش های دین و اصول اخلاقی را در دلها جوانه می زند و برعکس غفلت از یاد و خاطره امام یکی از دلایل عمده پژمردگی و سستی ارزش های الهی و انسانی در جوامع مسلمان است</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jc w:val="center"/>
        <w:rPr>
          <w:rFonts w:ascii="Times New Roman" w:eastAsia="Times New Roman" w:hAnsi="Times New Roman" w:cs="B Mitra"/>
          <w:sz w:val="28"/>
          <w:szCs w:val="28"/>
        </w:rPr>
      </w:pPr>
      <w:r w:rsidRPr="00A23957">
        <w:rPr>
          <w:rFonts w:ascii="Times New Roman" w:eastAsia="Times New Roman" w:hAnsi="Times New Roman" w:cs="B Mitra"/>
          <w:sz w:val="28"/>
          <w:szCs w:val="28"/>
          <w:rtl/>
        </w:rPr>
        <w:t>دلت گر که یک لحظه غافل نشیند</w:t>
      </w:r>
      <w:r w:rsidRPr="00A23957">
        <w:rPr>
          <w:rFonts w:ascii="Times New Roman" w:eastAsia="Times New Roman" w:hAnsi="Times New Roman" w:cs="Times New Roman" w:hint="cs"/>
          <w:sz w:val="28"/>
          <w:szCs w:val="28"/>
          <w:rtl/>
        </w:rPr>
        <w:t>                            </w:t>
      </w:r>
      <w:r w:rsidRPr="00A23957">
        <w:rPr>
          <w:rFonts w:ascii="Times New Roman" w:eastAsia="Times New Roman" w:hAnsi="Times New Roman" w:cs="B Mitra"/>
          <w:sz w:val="28"/>
          <w:szCs w:val="28"/>
          <w:rtl/>
        </w:rPr>
        <w:t xml:space="preserve"> </w:t>
      </w:r>
      <w:r w:rsidRPr="00A23957">
        <w:rPr>
          <w:rFonts w:ascii="Times New Roman" w:eastAsia="Times New Roman" w:hAnsi="Times New Roman" w:cs="B Mitra" w:hint="cs"/>
          <w:sz w:val="28"/>
          <w:szCs w:val="28"/>
          <w:rtl/>
        </w:rPr>
        <w:t>خدنگ</w:t>
      </w:r>
      <w:r w:rsidRPr="00A23957">
        <w:rPr>
          <w:rFonts w:ascii="Times New Roman" w:eastAsia="Times New Roman" w:hAnsi="Times New Roman" w:cs="B Mitra"/>
          <w:sz w:val="28"/>
          <w:szCs w:val="28"/>
          <w:rtl/>
        </w:rPr>
        <w:t xml:space="preserve"> </w:t>
      </w:r>
      <w:r w:rsidRPr="00A23957">
        <w:rPr>
          <w:rFonts w:ascii="Times New Roman" w:eastAsia="Times New Roman" w:hAnsi="Times New Roman" w:cs="B Mitra" w:hint="cs"/>
          <w:sz w:val="28"/>
          <w:szCs w:val="28"/>
          <w:rtl/>
        </w:rPr>
        <w:t>بلا</w:t>
      </w:r>
      <w:r w:rsidRPr="00A23957">
        <w:rPr>
          <w:rFonts w:ascii="Times New Roman" w:eastAsia="Times New Roman" w:hAnsi="Times New Roman" w:cs="B Mitra"/>
          <w:sz w:val="28"/>
          <w:szCs w:val="28"/>
          <w:rtl/>
        </w:rPr>
        <w:t xml:space="preserve"> </w:t>
      </w:r>
      <w:r w:rsidRPr="00A23957">
        <w:rPr>
          <w:rFonts w:ascii="Times New Roman" w:eastAsia="Times New Roman" w:hAnsi="Times New Roman" w:cs="B Mitra" w:hint="cs"/>
          <w:sz w:val="28"/>
          <w:szCs w:val="28"/>
          <w:rtl/>
        </w:rPr>
        <w:t>بر</w:t>
      </w:r>
      <w:r w:rsidRPr="00A23957">
        <w:rPr>
          <w:rFonts w:ascii="Times New Roman" w:eastAsia="Times New Roman" w:hAnsi="Times New Roman" w:cs="B Mitra"/>
          <w:sz w:val="28"/>
          <w:szCs w:val="28"/>
          <w:rtl/>
        </w:rPr>
        <w:t xml:space="preserve"> </w:t>
      </w:r>
      <w:r w:rsidRPr="00A23957">
        <w:rPr>
          <w:rFonts w:ascii="Times New Roman" w:eastAsia="Times New Roman" w:hAnsi="Times New Roman" w:cs="B Mitra" w:hint="cs"/>
          <w:sz w:val="28"/>
          <w:szCs w:val="28"/>
          <w:rtl/>
        </w:rPr>
        <w:t>دل</w:t>
      </w:r>
      <w:r w:rsidRPr="00A23957">
        <w:rPr>
          <w:rFonts w:ascii="Times New Roman" w:eastAsia="Times New Roman" w:hAnsi="Times New Roman" w:cs="B Mitra"/>
          <w:sz w:val="28"/>
          <w:szCs w:val="28"/>
          <w:rtl/>
        </w:rPr>
        <w:t xml:space="preserve"> </w:t>
      </w:r>
      <w:r w:rsidRPr="00A23957">
        <w:rPr>
          <w:rFonts w:ascii="Times New Roman" w:eastAsia="Times New Roman" w:hAnsi="Times New Roman" w:cs="B Mitra" w:hint="cs"/>
          <w:sz w:val="28"/>
          <w:szCs w:val="28"/>
          <w:rtl/>
        </w:rPr>
        <w:t>دل</w:t>
      </w:r>
      <w:r w:rsidRPr="00A23957">
        <w:rPr>
          <w:rFonts w:ascii="Times New Roman" w:eastAsia="Times New Roman" w:hAnsi="Times New Roman" w:cs="B Mitra"/>
          <w:sz w:val="28"/>
          <w:szCs w:val="28"/>
          <w:rtl/>
        </w:rPr>
        <w:t xml:space="preserve"> </w:t>
      </w:r>
      <w:r w:rsidRPr="00A23957">
        <w:rPr>
          <w:rFonts w:ascii="Times New Roman" w:eastAsia="Times New Roman" w:hAnsi="Times New Roman" w:cs="B Mitra" w:hint="cs"/>
          <w:sz w:val="28"/>
          <w:szCs w:val="28"/>
          <w:rtl/>
        </w:rPr>
        <w:t>نشیند</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sz w:val="28"/>
          <w:szCs w:val="28"/>
          <w:rtl/>
        </w:rPr>
        <w:t xml:space="preserve">4- </w:t>
      </w:r>
      <w:r w:rsidRPr="00A23957">
        <w:rPr>
          <w:rFonts w:ascii="Times New Roman" w:eastAsia="Times New Roman" w:hAnsi="Times New Roman" w:cs="B Mitra"/>
          <w:sz w:val="28"/>
          <w:szCs w:val="28"/>
          <w:rtl/>
        </w:rPr>
        <w:t>کسی که سلامتی امام زمانش برایش مهم است، مسلما آزردن آن حضرت برایش سخت است در نتیجه دعا برای سلامتی آن حضرت، انسان را بر انجام کارهایی وامی دارد که موجب خشنودی آن حضرت و در نتیجه سبب رسیدن به مقام رضوان الهی می گردد</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sz w:val="28"/>
          <w:szCs w:val="28"/>
          <w:rtl/>
        </w:rPr>
        <w:t xml:space="preserve">5- </w:t>
      </w:r>
      <w:r w:rsidRPr="00A23957">
        <w:rPr>
          <w:rFonts w:ascii="Times New Roman" w:eastAsia="Times New Roman" w:hAnsi="Times New Roman" w:cs="B Mitra"/>
          <w:sz w:val="28"/>
          <w:szCs w:val="28"/>
          <w:rtl/>
        </w:rPr>
        <w:t>دعا بسیار مؤثر است و موجب فرج آن حضرت و نیز فرج و گشایش در زندگی مؤمنان می شود</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sz w:val="28"/>
          <w:szCs w:val="28"/>
          <w:rtl/>
        </w:rPr>
        <w:t xml:space="preserve">6- </w:t>
      </w:r>
      <w:r w:rsidRPr="00A23957">
        <w:rPr>
          <w:rFonts w:ascii="Times New Roman" w:eastAsia="Times New Roman" w:hAnsi="Times New Roman" w:cs="B Mitra"/>
          <w:sz w:val="28"/>
          <w:szCs w:val="28"/>
          <w:rtl/>
        </w:rPr>
        <w:t>موجب قرب الهی است. امام مهدی(عج) در خصوص زیارت آل یس می فرمایند: «هرگاه خواستید به وسیله ما به خداوند و به ما توجه کنید این زیارت را که از جانب خداوند انشاء شده است بخوانید.»</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(مفاتیح الجنان، ص 863</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hint="cs"/>
          <w:sz w:val="28"/>
          <w:szCs w:val="28"/>
          <w:rtl/>
        </w:rPr>
      </w:pPr>
      <w:r w:rsidRPr="00A23957">
        <w:rPr>
          <w:rFonts w:ascii="Times New Roman" w:eastAsia="Times New Roman" w:hAnsi="Times New Roman" w:cs="B Mitra"/>
          <w:sz w:val="28"/>
          <w:szCs w:val="28"/>
          <w:rtl/>
        </w:rPr>
        <w:t>این زیارت که از جهات مختلف، محتوایی عمیق دارد بسیار مورد تأکید و سفارش قرار گرفته است. از جمله سلام هایی که در این زیارت ادا می شود، از ابتدا تا انتها، دعای برای سلامتی و تندرستی و بهروزی امام زمان(عج) است</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b/>
          <w:bCs/>
          <w:sz w:val="28"/>
          <w:szCs w:val="28"/>
          <w:rtl/>
        </w:rPr>
        <w:t>«</w:t>
      </w:r>
      <w:r w:rsidRPr="00A23957">
        <w:rPr>
          <w:rFonts w:ascii="Times New Roman" w:eastAsia="Times New Roman" w:hAnsi="Times New Roman" w:cs="B Mitra"/>
          <w:b/>
          <w:bCs/>
          <w:sz w:val="28"/>
          <w:szCs w:val="28"/>
          <w:rtl/>
        </w:rPr>
        <w:t xml:space="preserve">السلام علیک یا خلیفه الله و ناصر حقه... السلام علیک حین تصبح و تمسی، السلام علیک فی الیل اذا یغشی و النهار اذا تجلی ... السلام علیک بجوامع السلام </w:t>
      </w:r>
      <w:r w:rsidRPr="00A23957">
        <w:rPr>
          <w:rFonts w:ascii="Times New Roman" w:eastAsia="Times New Roman" w:hAnsi="Times New Roman" w:cs="B Mitra"/>
          <w:b/>
          <w:bCs/>
          <w:sz w:val="28"/>
          <w:szCs w:val="28"/>
        </w:rPr>
        <w:t>...</w:t>
      </w:r>
      <w:r w:rsidRPr="00A23957">
        <w:rPr>
          <w:rFonts w:ascii="Times New Roman" w:eastAsia="Times New Roman" w:hAnsi="Times New Roman" w:cs="B Mitra"/>
          <w:sz w:val="28"/>
          <w:szCs w:val="28"/>
          <w:rtl/>
        </w:rPr>
        <w:t>؛ سلام بر تو ای جانشین خدا و یاری کننده حق ... درود و سلام بر تو هنگامی که بامداد و شام کنی، درود و تهیت الهی بر تو در شب که همه جا را فراگیرد و در روز، در وقتی که نور دهد (یعنی سلام بر تو در هر صبح و شام)...، درود بر تو درودی همه جانبه</w:t>
      </w:r>
      <w:r w:rsidRPr="00A23957">
        <w:rPr>
          <w:rFonts w:ascii="Times New Roman" w:eastAsia="Times New Roman" w:hAnsi="Times New Roman" w:cs="B Mitra" w:hint="cs"/>
          <w:sz w:val="28"/>
          <w:szCs w:val="28"/>
          <w:rtl/>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Pr>
        <w:t> </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tl/>
        </w:rPr>
        <w:lastRenderedPageBreak/>
        <w:t>برای مطالعه بیشنر در این زمینه: ر.ك</w:t>
      </w:r>
      <w:r w:rsidRPr="00A23957">
        <w:rPr>
          <w:rFonts w:ascii="Times New Roman" w:eastAsia="Times New Roman" w:hAnsi="Times New Roman" w:cs="B Mitra"/>
          <w:sz w:val="28"/>
          <w:szCs w:val="28"/>
        </w:rPr>
        <w:t>:</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sz w:val="28"/>
          <w:szCs w:val="28"/>
          <w:rtl/>
        </w:rPr>
        <w:t xml:space="preserve">1- </w:t>
      </w:r>
      <w:r w:rsidRPr="00A23957">
        <w:rPr>
          <w:rFonts w:ascii="Times New Roman" w:eastAsia="Times New Roman" w:hAnsi="Times New Roman" w:cs="B Mitra"/>
          <w:sz w:val="28"/>
          <w:szCs w:val="28"/>
          <w:rtl/>
        </w:rPr>
        <w:t>مهدویت (پیش از ظهور )، رحیم کارگر</w: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hint="cs"/>
          <w:sz w:val="28"/>
          <w:szCs w:val="28"/>
          <w:rtl/>
        </w:rPr>
        <w:t xml:space="preserve">2- </w:t>
      </w:r>
      <w:r w:rsidRPr="00A23957">
        <w:rPr>
          <w:rFonts w:ascii="Times New Roman" w:eastAsia="Times New Roman" w:hAnsi="Times New Roman" w:cs="B Mitra"/>
          <w:sz w:val="28"/>
          <w:szCs w:val="28"/>
          <w:rtl/>
        </w:rPr>
        <w:t>مكیال المكارم: موسوی اصفهانی</w:t>
      </w:r>
    </w:p>
    <w:p w:rsidR="00A23957" w:rsidRPr="00A23957" w:rsidRDefault="00A23957" w:rsidP="00A23957">
      <w:pPr>
        <w:spacing w:after="0"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Pr>
        <w:pict>
          <v:rect id="_x0000_i1025" style="width:0;height:1.5pt" o:hralign="center" o:hrstd="t" o:hr="t" fillcolor="#a0a0a0" stroked="f"/>
        </w:pict>
      </w:r>
    </w:p>
    <w:p w:rsidR="00A23957" w:rsidRPr="00A23957" w:rsidRDefault="00A23957" w:rsidP="00A23957">
      <w:pPr>
        <w:spacing w:before="100" w:beforeAutospacing="1" w:after="100" w:afterAutospacing="1" w:line="240" w:lineRule="auto"/>
        <w:rPr>
          <w:rFonts w:ascii="Times New Roman" w:eastAsia="Times New Roman" w:hAnsi="Times New Roman" w:cs="B Mitra"/>
          <w:sz w:val="28"/>
          <w:szCs w:val="28"/>
        </w:rPr>
      </w:pPr>
      <w:r w:rsidRPr="00A23957">
        <w:rPr>
          <w:rFonts w:ascii="Times New Roman" w:eastAsia="Times New Roman" w:hAnsi="Times New Roman" w:cs="B Mitra"/>
          <w:sz w:val="28"/>
          <w:szCs w:val="28"/>
          <w:rtl/>
        </w:rPr>
        <w:t>منبع</w:t>
      </w:r>
      <w:r w:rsidRPr="00A23957">
        <w:rPr>
          <w:rFonts w:ascii="Times New Roman" w:eastAsia="Times New Roman" w:hAnsi="Times New Roman" w:cs="B Mitra" w:hint="cs"/>
          <w:sz w:val="28"/>
          <w:szCs w:val="28"/>
          <w:rtl/>
        </w:rPr>
        <w:t xml:space="preserve">: </w:t>
      </w:r>
      <w:r w:rsidRPr="00A23957">
        <w:rPr>
          <w:rFonts w:ascii="Times New Roman" w:eastAsia="Times New Roman" w:hAnsi="Times New Roman" w:cs="B Mitra"/>
          <w:sz w:val="28"/>
          <w:szCs w:val="28"/>
          <w:rtl/>
        </w:rPr>
        <w:t>پرسمان دانشجویی</w:t>
      </w:r>
    </w:p>
    <w:p w:rsidR="002856FB" w:rsidRPr="00A23957" w:rsidRDefault="002856FB" w:rsidP="00A23957">
      <w:pPr>
        <w:rPr>
          <w:rFonts w:cs="B Mitra"/>
          <w:sz w:val="26"/>
          <w:szCs w:val="26"/>
        </w:rPr>
      </w:pPr>
    </w:p>
    <w:sectPr w:rsidR="002856FB" w:rsidRPr="00A23957" w:rsidSect="00FC3C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57"/>
    <w:rsid w:val="00014630"/>
    <w:rsid w:val="000155A9"/>
    <w:rsid w:val="00016532"/>
    <w:rsid w:val="00033EDD"/>
    <w:rsid w:val="00087C39"/>
    <w:rsid w:val="001F00DB"/>
    <w:rsid w:val="002317A7"/>
    <w:rsid w:val="002856FB"/>
    <w:rsid w:val="0031651B"/>
    <w:rsid w:val="003677EC"/>
    <w:rsid w:val="00401B60"/>
    <w:rsid w:val="004501F6"/>
    <w:rsid w:val="004B0636"/>
    <w:rsid w:val="00693DE6"/>
    <w:rsid w:val="006E00CA"/>
    <w:rsid w:val="00700B0D"/>
    <w:rsid w:val="007E6554"/>
    <w:rsid w:val="008166DE"/>
    <w:rsid w:val="008B7E82"/>
    <w:rsid w:val="008F3968"/>
    <w:rsid w:val="009E7B8E"/>
    <w:rsid w:val="00A23957"/>
    <w:rsid w:val="00B15DEB"/>
    <w:rsid w:val="00B9724E"/>
    <w:rsid w:val="00C06449"/>
    <w:rsid w:val="00CD3531"/>
    <w:rsid w:val="00D608BD"/>
    <w:rsid w:val="00E178A5"/>
    <w:rsid w:val="00E30A73"/>
    <w:rsid w:val="00E35B78"/>
    <w:rsid w:val="00F569B3"/>
    <w:rsid w:val="00FC3C67"/>
    <w:rsid w:val="00FD1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2395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395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39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39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957"/>
    <w:rPr>
      <w:b/>
      <w:bCs/>
    </w:rPr>
  </w:style>
  <w:style w:type="paragraph" w:styleId="ListParagraph">
    <w:name w:val="List Paragraph"/>
    <w:basedOn w:val="Normal"/>
    <w:uiPriority w:val="34"/>
    <w:qFormat/>
    <w:rsid w:val="00A23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2395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395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39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39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957"/>
    <w:rPr>
      <w:b/>
      <w:bCs/>
    </w:rPr>
  </w:style>
  <w:style w:type="paragraph" w:styleId="ListParagraph">
    <w:name w:val="List Paragraph"/>
    <w:basedOn w:val="Normal"/>
    <w:uiPriority w:val="34"/>
    <w:qFormat/>
    <w:rsid w:val="00A2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8097">
      <w:bodyDiv w:val="1"/>
      <w:marLeft w:val="0"/>
      <w:marRight w:val="0"/>
      <w:marTop w:val="0"/>
      <w:marBottom w:val="0"/>
      <w:divBdr>
        <w:top w:val="none" w:sz="0" w:space="0" w:color="auto"/>
        <w:left w:val="none" w:sz="0" w:space="0" w:color="auto"/>
        <w:bottom w:val="none" w:sz="0" w:space="0" w:color="auto"/>
        <w:right w:val="none" w:sz="0" w:space="0" w:color="auto"/>
      </w:divBdr>
      <w:divsChild>
        <w:div w:id="2051344729">
          <w:marLeft w:val="0"/>
          <w:marRight w:val="0"/>
          <w:marTop w:val="0"/>
          <w:marBottom w:val="0"/>
          <w:divBdr>
            <w:top w:val="none" w:sz="0" w:space="0" w:color="auto"/>
            <w:left w:val="none" w:sz="0" w:space="0" w:color="auto"/>
            <w:bottom w:val="none" w:sz="0" w:space="0" w:color="auto"/>
            <w:right w:val="none" w:sz="0" w:space="0" w:color="auto"/>
          </w:divBdr>
          <w:divsChild>
            <w:div w:id="706754507">
              <w:marLeft w:val="0"/>
              <w:marRight w:val="0"/>
              <w:marTop w:val="0"/>
              <w:marBottom w:val="0"/>
              <w:divBdr>
                <w:top w:val="none" w:sz="0" w:space="0" w:color="auto"/>
                <w:left w:val="none" w:sz="0" w:space="0" w:color="auto"/>
                <w:bottom w:val="none" w:sz="0" w:space="0" w:color="auto"/>
                <w:right w:val="none" w:sz="0" w:space="0" w:color="auto"/>
              </w:divBdr>
              <w:divsChild>
                <w:div w:id="2057045530">
                  <w:marLeft w:val="0"/>
                  <w:marRight w:val="0"/>
                  <w:marTop w:val="100"/>
                  <w:marBottom w:val="100"/>
                  <w:divBdr>
                    <w:top w:val="none" w:sz="0" w:space="0" w:color="auto"/>
                    <w:left w:val="none" w:sz="0" w:space="0" w:color="auto"/>
                    <w:bottom w:val="none" w:sz="0" w:space="0" w:color="auto"/>
                    <w:right w:val="none" w:sz="0" w:space="0" w:color="auto"/>
                  </w:divBdr>
                </w:div>
              </w:divsChild>
            </w:div>
            <w:div w:id="2130660781">
              <w:marLeft w:val="0"/>
              <w:marRight w:val="0"/>
              <w:marTop w:val="0"/>
              <w:marBottom w:val="0"/>
              <w:divBdr>
                <w:top w:val="none" w:sz="0" w:space="0" w:color="auto"/>
                <w:left w:val="none" w:sz="0" w:space="0" w:color="auto"/>
                <w:bottom w:val="none" w:sz="0" w:space="0" w:color="auto"/>
                <w:right w:val="none" w:sz="0" w:space="0" w:color="auto"/>
              </w:divBdr>
              <w:divsChild>
                <w:div w:id="12586346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2015-12-13T19:44:00Z</dcterms:created>
  <dcterms:modified xsi:type="dcterms:W3CDTF">2015-12-13T19:53:00Z</dcterms:modified>
</cp:coreProperties>
</file>