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9D" w:rsidRPr="00D5199D" w:rsidRDefault="00D5199D" w:rsidP="00D519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5199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rtl/>
        </w:rPr>
        <w:t>افول خورشيد</w:t>
      </w:r>
    </w:p>
    <w:p w:rsidR="00D5199D" w:rsidRPr="00D5199D" w:rsidRDefault="00D5199D" w:rsidP="00D5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مدينه حال و هواي غريبي دارد. چندي است كه شهر پيامبر(ص) ، مونس اشك و آه شده است و خاطره خنده و تبسم را از ياد برده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از آن هنگام كه كاروان بزرگ حج ، از زيارت خانه خدا باز گشته‏اند،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هر لحظه سيماي ملكوتي پيامبر(ص) افروخته‏تر مي‏شود و سرو بلندش، پس از يك عمر تلاش و پيكار، خميده‏تر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گويا در همين روزها پيك الهي براي او پيام آورده است كه اي محمد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«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تو مي‏ميري، ديگر مردمان نيز مي‏ميرند.» (زمر 30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در حالي كه دست بر شانه علي(ع) دارد، راهي «قبرستان بقيع» مي‏شود، تا در واپسين لحظات، براي اسيران خاك، طلبِ آمرزش كند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با قدمهايي شمرده، وارد «بقيع» مي‏شود. با نگاهي مهربان يك يك قبرها را از نظر مي‏گذراند و برايشان «فاتحه» مي‏خواند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چندي پيش پيامبر(ص) به فاطمه(س) فرمود: دخترم! هر سال جبرئيل تمامي قرآن را يك‏بار براي من مي‏خواند؛ اما امسال دو مرتبه آن را خواند. فاطمه(س) نگران و مضطرب پرسيد: پدر؛ معني اين كار چيست؟! فرمود: دختر عزيزم؛ گويا امسال، آخرين سال زندگي من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سپس غرق در افكاري آشفته، ابروانش در هم گره مي‏خورد و با نگراني مي‏گويد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 فتنه‏ها، همچون پاره‏هاي شب تيره، پيش مي‏آيند، در حالي كه پيوسته و متراكمند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نگاهي به علي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(ع) مي‏افكند و مي‏فرمايد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كليد گنجهاي دنيا و آخرت را به من پيشنهاد كرده‏اند و مرا ميان آن و ملاقات پروردگار مخير ساخته‏اند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اما من ديدار با خدا را برگزيدم.(1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علي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(ع) پريشان مي‏شود؛ چرا كه دريافته است،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آخرين لحظات حيات را تجربه مي‏كند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اما اين پيامهاي آسماني براي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(ص)، نويد پايان رنجهاست. بيست و اندي سال، تلاش و پيكار و وقايع تلخ و شيرين آن، از برابر ديدگانش رژه مي‏روند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به ياد مي‏آورد كه چگونه بر سرش خار و خاشاك مي‏ريختند و پاي نبوتش را با كينه‏هاي ديرينه مي‏خليدند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دوران تلخ شِعب ابي‏طالب و ناله‏هاي جانگداز «سميه» و «بلال»، در زير خروارها عداوت و دشمني، از خاطرش محو نمي‏شود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اما اينك، در آن سوي آسمانها، پيامبران و اولياء، صف در صف، انتظار مقدمش را مي‏كشند و ملايك به يُمن ورودش بهشت را آذين بسته‏اند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فرشتگان ديدگان ملتمس خود را فرش راه او كرده‏اند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و جبرئيل و ميكائيل و اسرافيل، چشم از زمين بر نمي‏دارند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اما در پس تمامي شاديها، غمي جانكاه در وجود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شعله مي‏كشد و بر چهره‏اش هاله‏اي از اندوه نشانده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گويا در اين دنيا، دل در گرو دلبندي دارد ، كه نمي‏تواند بدون او از اين كره خاكي دل بر كند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دلبندي كه حاصل عمر اوست و تمامي رنجهاي نبوت را در دامان پر مهر و عطوفت او تحمل كرده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گاه كه سرماي تلخ و گزنده كفار، قلبش را مي‏آزارد، تنها حرارت دلرباي اين شاهكار عالم هستي،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شكوفه‏هاي اميد را در قلبش مي‏پروراند و در جهان پر از تعفن و لجنزار كفر و شرك، تنها بوي بهشت را از او استشمام كرده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و در ميان تمامي خاكيان، تنها او و چند تن ديگر از افلاكيان را مشاهده كرده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چگونه مي‏تواند به عرش پرواز كند، اما پاره تن خود را در فرش، بي‏هيچ تكيه‏گاهي، يكه و تنها رها كند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گردباد حوادث را مي‏بيند، كه پس از او فاطمه‏اش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را در بر مي‏گيرند و گُل وجودش را در تندباد ظلم و تعدّي پرپر مي‏كنند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از سوي ديگر، فاطمه چگونه بي‏پدر، در اين ظلمتكده خواهد ماند. او كه چشمان مهربانش با وجود پيامبر(ص)، پيوندي ناگسستني يافته است،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چگونه مي‏تواند پس از اين، بر خاك سرد و تيره مرقد پدر بنگرد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دل زهرا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با قلب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مي‏تپد و روح و روان فاطمه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آميخته‏اي از روح مقدس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اگر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بميرد، فاطمه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هم مي‏ميرد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چندي پيش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به فاطمه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فرمود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 دخترم! هر سال جبرئيل تمامي قرآن را يك‏بار براي من مي‏خواند؛ اما امسال دو مرتبه آن را خواند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فاطمه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نگران و مضطرب پرسيد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 پدر؛ معني اين كار چيست؟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  <w:rtl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 دختر عزيزم؛ گويا امسال، آخرين سال زندگي من است.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از آن هنگام، ديگر گل لبخندي بر گلزار چهره فاطمه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(س) نشكفت و آن چهره بشاش و زيبا به چهره‏اي افسرده و غمگين بدل شده است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نويسنده: سيدمهدي موسوي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5199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برخي سيره‏نويسان اهل سنت مي‏گويند: پيامبر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(ص) به همراه غلام خود، ابومويهبه به بقيع رفت. مثل ابن‏اثير در كتاب الكامل في‏التاريخ، ج2، ص318</w:t>
      </w:r>
      <w:r w:rsidRPr="00D519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ECD" w:rsidRPr="00D5199D" w:rsidRDefault="00D5199D" w:rsidP="00D51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sz w:val="24"/>
          <w:szCs w:val="24"/>
        </w:rPr>
      </w:pPr>
      <w:r w:rsidRPr="00D519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ـ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كشف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Pr="00D5199D">
        <w:rPr>
          <w:rFonts w:ascii="Times New Roman" w:eastAsia="Times New Roman" w:hAnsi="Times New Roman" w:cs="Times New Roman"/>
          <w:sz w:val="24"/>
          <w:szCs w:val="24"/>
          <w:rtl/>
        </w:rPr>
        <w:t>الغمه، ابي‏الحسن اربلي، ج2، ص8، انتشارات كتابفروشي اسلاميه</w:t>
      </w:r>
      <w:bookmarkStart w:id="0" w:name="_GoBack"/>
      <w:bookmarkEnd w:id="0"/>
    </w:p>
    <w:sectPr w:rsidR="00FA0ECD" w:rsidRPr="00D5199D" w:rsidSect="005F52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9D"/>
    <w:rsid w:val="005542A2"/>
    <w:rsid w:val="005F525B"/>
    <w:rsid w:val="00D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5199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19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5199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519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Ya Zahra</cp:lastModifiedBy>
  <cp:revision>1</cp:revision>
  <dcterms:created xsi:type="dcterms:W3CDTF">2015-11-26T16:34:00Z</dcterms:created>
  <dcterms:modified xsi:type="dcterms:W3CDTF">2015-11-26T17:16:00Z</dcterms:modified>
</cp:coreProperties>
</file>