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D14" w:rsidRPr="003B22E8" w:rsidRDefault="00E04D14" w:rsidP="00E04D14">
      <w:pPr>
        <w:shd w:val="clear" w:color="auto" w:fill="FFFFFF"/>
        <w:spacing w:after="0" w:line="525" w:lineRule="atLeast"/>
        <w:jc w:val="center"/>
        <w:rPr>
          <w:rFonts w:ascii="Tahoma" w:eastAsia="Times New Roman" w:hAnsi="Tahoma" w:cs="Tahoma" w:hint="cs"/>
          <w:b/>
          <w:bCs/>
          <w:sz w:val="28"/>
          <w:szCs w:val="28"/>
          <w:bdr w:val="none" w:sz="0" w:space="0" w:color="auto" w:frame="1"/>
          <w:rtl/>
        </w:rPr>
      </w:pPr>
      <w:bookmarkStart w:id="0" w:name="_GoBack"/>
      <w:r w:rsidRPr="003B22E8">
        <w:rPr>
          <w:rFonts w:ascii="Tahoma" w:eastAsia="Times New Roman" w:hAnsi="Tahoma" w:cs="Tahoma" w:hint="cs"/>
          <w:b/>
          <w:bCs/>
          <w:sz w:val="28"/>
          <w:szCs w:val="28"/>
          <w:bdr w:val="none" w:sz="0" w:space="0" w:color="auto" w:frame="1"/>
          <w:rtl/>
        </w:rPr>
        <w:t>وقایع شب قدر</w:t>
      </w:r>
    </w:p>
    <w:bookmarkEnd w:id="0"/>
    <w:p w:rsidR="00E04D14" w:rsidRDefault="00E04D14" w:rsidP="00E04D14">
      <w:pPr>
        <w:shd w:val="clear" w:color="auto" w:fill="FFFFFF"/>
        <w:spacing w:after="0" w:line="525" w:lineRule="atLeast"/>
        <w:rPr>
          <w:rFonts w:ascii="Tahoma" w:eastAsia="Times New Roman" w:hAnsi="Tahoma" w:cs="Tahoma" w:hint="cs"/>
          <w:b/>
          <w:bCs/>
          <w:sz w:val="20"/>
          <w:szCs w:val="20"/>
          <w:bdr w:val="none" w:sz="0" w:space="0" w:color="auto" w:frame="1"/>
          <w:rtl/>
        </w:rPr>
      </w:pPr>
    </w:p>
    <w:p w:rsidR="00E04D14" w:rsidRPr="00E04D14" w:rsidRDefault="00E04D14" w:rsidP="00E04D14">
      <w:pPr>
        <w:shd w:val="clear" w:color="auto" w:fill="FFFFFF"/>
        <w:spacing w:after="0" w:line="525" w:lineRule="atLeast"/>
        <w:rPr>
          <w:rFonts w:ascii="Tahoma" w:eastAsia="Times New Roman" w:hAnsi="Tahoma" w:cs="Tahoma"/>
          <w:sz w:val="20"/>
          <w:szCs w:val="20"/>
        </w:rPr>
      </w:pPr>
      <w:r w:rsidRPr="00E04D14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rtl/>
        </w:rPr>
        <w:t>1 ـ نزول قرآن:</w:t>
      </w:r>
      <w:r w:rsidRPr="00E04D14">
        <w:rPr>
          <w:rFonts w:ascii="Tahoma" w:eastAsia="Times New Roman" w:hAnsi="Tahoma" w:cs="Tahoma"/>
          <w:sz w:val="20"/>
          <w:szCs w:val="20"/>
          <w:bdr w:val="none" w:sz="0" w:space="0" w:color="auto" w:frame="1"/>
          <w:rtl/>
        </w:rPr>
        <w:br/>
        <w:t>ظاهر آيه شريفه «انّا انزلناه في ليلة القدر» اين است كه همه قرآن در شب قدر نازل شده است و چون تعبير به انزال كرده كه ظهور در يكپارچگي و دفعي بودن دارد نه تنزيل كه ظاهر در نزول تدريجي است.</w:t>
      </w:r>
    </w:p>
    <w:p w:rsidR="00E04D14" w:rsidRDefault="00E04D14" w:rsidP="00E04D14">
      <w:pPr>
        <w:shd w:val="clear" w:color="auto" w:fill="FFFFFF"/>
        <w:spacing w:after="0" w:line="525" w:lineRule="atLeast"/>
        <w:rPr>
          <w:rFonts w:ascii="Tahoma" w:eastAsia="Times New Roman" w:hAnsi="Tahoma" w:cs="Tahoma" w:hint="cs"/>
          <w:sz w:val="20"/>
          <w:szCs w:val="20"/>
          <w:bdr w:val="none" w:sz="0" w:space="0" w:color="auto" w:frame="1"/>
          <w:rtl/>
        </w:rPr>
      </w:pPr>
      <w:r w:rsidRPr="00E04D14">
        <w:rPr>
          <w:rFonts w:ascii="Tahoma" w:eastAsia="Times New Roman" w:hAnsi="Tahoma" w:cs="Tahoma"/>
          <w:sz w:val="20"/>
          <w:szCs w:val="20"/>
          <w:bdr w:val="none" w:sz="0" w:space="0" w:color="auto" w:frame="1"/>
          <w:rtl/>
        </w:rPr>
        <w:t>قرآن كريم به دو گونه نازل شده است:</w:t>
      </w:r>
      <w:r w:rsidRPr="00E04D14">
        <w:rPr>
          <w:rFonts w:ascii="Tahoma" w:eastAsia="Times New Roman" w:hAnsi="Tahoma" w:cs="Tahoma"/>
          <w:sz w:val="20"/>
          <w:szCs w:val="20"/>
          <w:bdr w:val="none" w:sz="0" w:space="0" w:color="auto" w:frame="1"/>
          <w:rtl/>
        </w:rPr>
        <w:br/>
        <w:t>1 ـ نزول يكباره در يك شب معين.</w:t>
      </w:r>
      <w:r w:rsidRPr="00E04D14">
        <w:rPr>
          <w:rFonts w:ascii="Tahoma" w:eastAsia="Times New Roman" w:hAnsi="Tahoma" w:cs="Tahoma"/>
          <w:sz w:val="20"/>
          <w:szCs w:val="20"/>
          <w:bdr w:val="none" w:sz="0" w:space="0" w:color="auto" w:frame="1"/>
          <w:rtl/>
        </w:rPr>
        <w:br/>
        <w:t>2 ـ نزول تدريجي در طول بيست و سه سال نبوّت پيامبر اكرم(ص).</w:t>
      </w:r>
      <w:r w:rsidRPr="00E04D14">
        <w:rPr>
          <w:rFonts w:ascii="Tahoma" w:eastAsia="Times New Roman" w:hAnsi="Tahoma" w:cs="Tahoma"/>
          <w:sz w:val="20"/>
          <w:szCs w:val="20"/>
          <w:bdr w:val="none" w:sz="0" w:space="0" w:color="auto" w:frame="1"/>
          <w:rtl/>
        </w:rPr>
        <w:br/>
        <w:t>آياتي چون «قرانا فرقناه لتقرأه علي الناس علي مكث ونزلناه تنزيلا»(11) نزول تدريجي قرآن را بيان مي‏كند.</w:t>
      </w:r>
      <w:r w:rsidRPr="00E04D14">
        <w:rPr>
          <w:rFonts w:ascii="Tahoma" w:eastAsia="Times New Roman" w:hAnsi="Tahoma" w:cs="Tahoma"/>
          <w:sz w:val="20"/>
          <w:szCs w:val="20"/>
          <w:bdr w:val="none" w:sz="0" w:space="0" w:color="auto" w:frame="1"/>
          <w:rtl/>
        </w:rPr>
        <w:br/>
        <w:t>در نزول دفعي (و يكپارچه)، قرآن كريم كه مركب از سوره‏ها و آيات است يك دفعه نازل نشده است بلكه بصورت اجمال همه قرآن نازل شده است چون آياتي كه درباره وقايع شخصي و حوادث جزيي نازل شده ارتباط كامل با زمان و مكان و اشخاص و احوال خاصه‏اي دارد كه درباره آن اشخاص و آن احوال و در آن زمان و مكان نازل شده و معلوم است كه چنين آياتي درست در نمي‏آيد مگر اينكه زمان و مكانش و واقعه‏اي كه درباره‏اش نازل شده رخ دهد به طوري كه اگر از آن زمان‏ها و مكان‏ها و وقايع خاصه صرف نظر شود و فرض شود كه قرآن يك باره نازل شده، قهرا موارد آن آيات حذف مي‏شود و ديگر بر آنها تطبيق نمي‏كنند، پس قرآن به همين هيئت كه هست دوبار نازل نشده بلكه بين دو نزول قرآن فرق است و فرق آن در اجمال و تفصيل است. همان اجمال و تفصيلي كه در آيه شريفه «كتاب احكمت اياته ثم فصّلت من لدن حكيم خبير»(12) به آن اشاره شده است. و در شب قدر قرآن كريم به صورت اجمال و يكپارچه بر پيامبر اكرم(ص) نازل شد و در طول بيست و سه سال به تفصيل و به تدريج و آيه به آيه نازل گرديد.</w:t>
      </w:r>
    </w:p>
    <w:p w:rsidR="00E04D14" w:rsidRDefault="00E04D14" w:rsidP="00E04D14">
      <w:pPr>
        <w:shd w:val="clear" w:color="auto" w:fill="FFFFFF"/>
        <w:spacing w:after="0" w:line="525" w:lineRule="atLeast"/>
        <w:rPr>
          <w:rFonts w:ascii="Tahoma" w:eastAsia="Times New Roman" w:hAnsi="Tahoma" w:cs="Tahoma" w:hint="cs"/>
          <w:b/>
          <w:bCs/>
          <w:sz w:val="20"/>
          <w:szCs w:val="20"/>
          <w:bdr w:val="none" w:sz="0" w:space="0" w:color="auto" w:frame="1"/>
          <w:rtl/>
        </w:rPr>
      </w:pPr>
      <w:r w:rsidRPr="00E04D14">
        <w:rPr>
          <w:rFonts w:ascii="Tahoma" w:eastAsia="Times New Roman" w:hAnsi="Tahoma" w:cs="Tahoma"/>
          <w:sz w:val="20"/>
          <w:szCs w:val="20"/>
          <w:bdr w:val="none" w:sz="0" w:space="0" w:color="auto" w:frame="1"/>
          <w:rtl/>
        </w:rPr>
        <w:br/>
      </w:r>
      <w:r w:rsidRPr="00E04D14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rtl/>
        </w:rPr>
        <w:t>2 ـ تقدير امور:</w:t>
      </w:r>
      <w:r w:rsidRPr="00E04D14">
        <w:rPr>
          <w:rFonts w:ascii="Tahoma" w:eastAsia="Times New Roman" w:hAnsi="Tahoma" w:cs="Tahoma"/>
          <w:sz w:val="20"/>
          <w:szCs w:val="20"/>
          <w:bdr w:val="none" w:sz="0" w:space="0" w:color="auto" w:frame="1"/>
          <w:rtl/>
        </w:rPr>
        <w:br/>
        <w:t>خداوند متعال در شب قدر حوادث يك سال آينده را از قبيل مرگ و زندگي، وسعت يا تنگي روزي، سعادت و شقاوت، خير و شرّ، طاعت و معصيت و... تقدير مي‏كند.</w:t>
      </w:r>
      <w:r w:rsidRPr="00E04D14">
        <w:rPr>
          <w:rFonts w:ascii="Tahoma" w:eastAsia="Times New Roman" w:hAnsi="Tahoma" w:cs="Tahoma"/>
          <w:sz w:val="20"/>
          <w:szCs w:val="20"/>
          <w:bdr w:val="none" w:sz="0" w:space="0" w:color="auto" w:frame="1"/>
          <w:rtl/>
        </w:rPr>
        <w:br/>
        <w:t xml:space="preserve">در آيه شريفه «انا انزلناه في ليلة القدر»(13) كلمه «قدر» دلالت بر تقدير و اندازه‏گيري دارد و آيه شريفه «فيها يفرق كل امر حكيم»(14) كه در وصف شب قدر نازل شده است بر تقدير دلالت مي‏كند. چون كلمه «فرق» به معناي جدا سازي و مشخص كردن دو چيز از يكديگر است. و فرق هر امر حكيم جز اين معنا ندارد كه آن امر و آن </w:t>
      </w:r>
      <w:r w:rsidRPr="00E04D14">
        <w:rPr>
          <w:rFonts w:ascii="Tahoma" w:eastAsia="Times New Roman" w:hAnsi="Tahoma" w:cs="Tahoma"/>
          <w:sz w:val="20"/>
          <w:szCs w:val="20"/>
          <w:bdr w:val="none" w:sz="0" w:space="0" w:color="auto" w:frame="1"/>
          <w:rtl/>
        </w:rPr>
        <w:lastRenderedPageBreak/>
        <w:t>واقعه‏اي كه بايد رخ دهد را با تقدير و اندازه‏گيري مشخص سازند. امور به حسب قضاي الهي داراي دو مرحله‏اند، يكي اجمال و ابهام و ديگري تفصيل. و شب قدر به طوري كه از آيه «فيها يفرق كل امر حكيم» برمي‏آيد شبي است كه امور از مرحله اجمال و ابهام به مرحله فرق و تفصيل بيرون مي‏آيند.</w:t>
      </w:r>
      <w:r w:rsidRPr="00E04D14">
        <w:rPr>
          <w:rFonts w:ascii="Tahoma" w:eastAsia="Times New Roman" w:hAnsi="Tahoma" w:cs="Tahoma"/>
          <w:sz w:val="20"/>
          <w:szCs w:val="20"/>
          <w:bdr w:val="none" w:sz="0" w:space="0" w:color="auto" w:frame="1"/>
          <w:rtl/>
        </w:rPr>
        <w:br/>
      </w:r>
    </w:p>
    <w:p w:rsidR="00E04D14" w:rsidRDefault="00E04D14" w:rsidP="00E04D14">
      <w:pPr>
        <w:shd w:val="clear" w:color="auto" w:fill="FFFFFF"/>
        <w:spacing w:after="0" w:line="525" w:lineRule="atLeast"/>
        <w:rPr>
          <w:rFonts w:ascii="Tahoma" w:eastAsia="Times New Roman" w:hAnsi="Tahoma" w:cs="Tahoma" w:hint="cs"/>
          <w:b/>
          <w:bCs/>
          <w:sz w:val="20"/>
          <w:szCs w:val="20"/>
          <w:bdr w:val="none" w:sz="0" w:space="0" w:color="auto" w:frame="1"/>
          <w:rtl/>
        </w:rPr>
      </w:pPr>
      <w:r w:rsidRPr="00E04D14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rtl/>
        </w:rPr>
        <w:t>3 ـ نزول ملائكة و روح:</w:t>
      </w:r>
      <w:r w:rsidRPr="00E04D14">
        <w:rPr>
          <w:rFonts w:ascii="Tahoma" w:eastAsia="Times New Roman" w:hAnsi="Tahoma" w:cs="Tahoma"/>
          <w:sz w:val="20"/>
          <w:szCs w:val="20"/>
          <w:bdr w:val="none" w:sz="0" w:space="0" w:color="auto" w:frame="1"/>
          <w:rtl/>
        </w:rPr>
        <w:br/>
        <w:t>بر اساس آيه شريفه «تنزّل الملئكة والروح فيها باذن ربهم من كل امر»(15)، ملائكة و روح در اين شب به اذن پروردگارشان نازل مي‏شوند. مراد از روح آن روحي است كه از عالم امر است و خداي متعال درباره‏اش فرموده است «قل الرّوح من امر ربي»(16). در اين كه مراد از امر چيست؟ بحث‏هاي مفصلي در تفسير شريف الميزان آمده است كه به جهت اختصار مبحث به دو روايت در مورد نزول ملائكة و اينكه روح چيست بسنده مي‏شود.</w:t>
      </w:r>
      <w:r w:rsidRPr="00E04D14">
        <w:rPr>
          <w:rFonts w:ascii="Tahoma" w:eastAsia="Times New Roman" w:hAnsi="Tahoma" w:cs="Tahoma"/>
          <w:sz w:val="20"/>
          <w:szCs w:val="20"/>
          <w:bdr w:val="none" w:sz="0" w:space="0" w:color="auto" w:frame="1"/>
          <w:rtl/>
        </w:rPr>
        <w:br/>
        <w:t>الف: پيامبر اكرم(ص) فرمود: وقتي شب قدر مي‏شود ملائكه‏اي كه ساكن در «سدرة المنتهي» هستند و جبرئيل يكي از ايشان است نازل مي‏شوند در حالي كه جبرئيل به اتفاق سايرين پرچم‏هايي را به همراه دارند.</w:t>
      </w:r>
      <w:r w:rsidRPr="00E04D14">
        <w:rPr>
          <w:rFonts w:ascii="Tahoma" w:eastAsia="Times New Roman" w:hAnsi="Tahoma" w:cs="Tahoma"/>
          <w:sz w:val="20"/>
          <w:szCs w:val="20"/>
          <w:bdr w:val="none" w:sz="0" w:space="0" w:color="auto" w:frame="1"/>
          <w:rtl/>
        </w:rPr>
        <w:br/>
        <w:t>يك پرچم بالاي قبر من، و يكي بر بالاي بيت المقدس و پرچمي در مسجد الحرام و پرچمي بر طور سينا نصب مي‏كنند و هيچ مؤمن و مؤمنه‏اي در اين نقاط نمي‏ماند مگر آنكه جبرئيل به او سلام مي‏كند، مگر كسي كه دائم الخمر و يا معتاد به خوردن گوشت خوك و يا زعفران ماليدن به بدن خود باشد(17).</w:t>
      </w:r>
      <w:r w:rsidRPr="00E04D14">
        <w:rPr>
          <w:rFonts w:ascii="Tahoma" w:eastAsia="Times New Roman" w:hAnsi="Tahoma" w:cs="Tahoma"/>
          <w:sz w:val="20"/>
          <w:szCs w:val="20"/>
          <w:bdr w:val="none" w:sz="0" w:space="0" w:color="auto" w:frame="1"/>
          <w:rtl/>
        </w:rPr>
        <w:br/>
        <w:t>ب: از امام صادق عليه‏السلام در مورد روح سؤال شد. حضرت فرمودند: روح از جبرئيل بزرگتر است و جبرئيل از سنخ ملائكة است و روح از آن سنخ نيست مگر نمي‏بيني خداي تعالي فرموده: «تنزل الملئكة والرّوح» پس معلوم مي‏شود روح غير از ملائكة است(18).</w:t>
      </w:r>
      <w:r w:rsidRPr="00E04D14">
        <w:rPr>
          <w:rFonts w:ascii="Tahoma" w:eastAsia="Times New Roman" w:hAnsi="Tahoma" w:cs="Tahoma"/>
          <w:sz w:val="20"/>
          <w:szCs w:val="20"/>
          <w:bdr w:val="none" w:sz="0" w:space="0" w:color="auto" w:frame="1"/>
          <w:rtl/>
        </w:rPr>
        <w:br/>
      </w:r>
    </w:p>
    <w:p w:rsidR="00E04D14" w:rsidRPr="00E04D14" w:rsidRDefault="00E04D14" w:rsidP="00E04D14">
      <w:pPr>
        <w:shd w:val="clear" w:color="auto" w:fill="FFFFFF"/>
        <w:spacing w:after="0" w:line="525" w:lineRule="atLeast"/>
        <w:rPr>
          <w:rFonts w:ascii="Tahoma" w:eastAsia="Times New Roman" w:hAnsi="Tahoma" w:cs="Tahoma"/>
          <w:sz w:val="20"/>
          <w:szCs w:val="20"/>
        </w:rPr>
      </w:pPr>
      <w:r w:rsidRPr="00E04D14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rtl/>
        </w:rPr>
        <w:t>4 ـ سلام و امنيت:</w:t>
      </w:r>
      <w:r w:rsidRPr="00E04D14">
        <w:rPr>
          <w:rFonts w:ascii="Tahoma" w:eastAsia="Times New Roman" w:hAnsi="Tahoma" w:cs="Tahoma"/>
          <w:sz w:val="20"/>
          <w:szCs w:val="20"/>
          <w:bdr w:val="none" w:sz="0" w:space="0" w:color="auto" w:frame="1"/>
          <w:rtl/>
        </w:rPr>
        <w:br/>
        <w:t>قرآن كريم در بيان اين ويژگي شب قدر مي‏فرمايد: «سلام هي حتي مطلع الفجر»(19). كلمه سلام و سلامت به معناي عاري بودن از آفات ظاهري و باطني است. و جمله «سلام هي» اشاره به اين مطلب دارد كه عنايت الهي تعلّق گرفته است به اين كه رحمتش شامل همه آن بندگان بشود كه به سوي او روي مي‏آورند و نيز به اينكه در خصوص شب قدر باب عذابش بسته باشد. به اين معنا كه عذابي جديد نفرستد. و لازمه اين معنا اين است كه در اين شب كيد شيطان‏ها هم مؤثر واقع نشود چنانكه در بعضي از روايات نيز به اين معنا اشاره شده است.</w:t>
      </w:r>
      <w:r w:rsidRPr="00E04D14">
        <w:rPr>
          <w:rFonts w:ascii="Tahoma" w:eastAsia="Times New Roman" w:hAnsi="Tahoma" w:cs="Tahoma"/>
          <w:sz w:val="20"/>
          <w:szCs w:val="20"/>
          <w:bdr w:val="none" w:sz="0" w:space="0" w:color="auto" w:frame="1"/>
          <w:rtl/>
        </w:rPr>
        <w:br/>
        <w:t xml:space="preserve">البته بعضي از مفسّرين گفته‏اند: مراد از كلمه «سلام» اين است كه در شب قدر ملائكة از هر مؤمن مشغول به </w:t>
      </w:r>
      <w:r w:rsidRPr="00E04D14">
        <w:rPr>
          <w:rFonts w:ascii="Tahoma" w:eastAsia="Times New Roman" w:hAnsi="Tahoma" w:cs="Tahoma"/>
          <w:sz w:val="20"/>
          <w:szCs w:val="20"/>
          <w:bdr w:val="none" w:sz="0" w:space="0" w:color="auto" w:frame="1"/>
          <w:rtl/>
        </w:rPr>
        <w:lastRenderedPageBreak/>
        <w:t>عبادت بگذرند، سلام مي‏دهند.</w:t>
      </w:r>
      <w:r w:rsidRPr="00E04D14">
        <w:rPr>
          <w:rFonts w:ascii="Tahoma" w:eastAsia="Times New Roman" w:hAnsi="Tahoma" w:cs="Tahoma"/>
          <w:sz w:val="20"/>
          <w:szCs w:val="20"/>
          <w:bdr w:val="none" w:sz="0" w:space="0" w:color="auto" w:frame="1"/>
          <w:rtl/>
        </w:rPr>
        <w:br/>
        <w:t>------------------------------------------</w:t>
      </w:r>
      <w:r w:rsidRPr="00E04D14">
        <w:rPr>
          <w:rFonts w:ascii="Tahoma" w:eastAsia="Times New Roman" w:hAnsi="Tahoma" w:cs="Tahoma"/>
          <w:sz w:val="20"/>
          <w:szCs w:val="20"/>
          <w:bdr w:val="none" w:sz="0" w:space="0" w:color="auto" w:frame="1"/>
          <w:rtl/>
        </w:rPr>
        <w:br/>
        <w:t>1 ـ دخان / 3 .</w:t>
      </w:r>
      <w:r w:rsidRPr="00E04D14">
        <w:rPr>
          <w:rFonts w:ascii="Tahoma" w:eastAsia="Times New Roman" w:hAnsi="Tahoma" w:cs="Tahoma"/>
          <w:sz w:val="20"/>
          <w:szCs w:val="20"/>
          <w:bdr w:val="none" w:sz="0" w:space="0" w:color="auto" w:frame="1"/>
          <w:rtl/>
        </w:rPr>
        <w:br/>
        <w:t>2 ـ بقره / 185 .</w:t>
      </w:r>
      <w:r w:rsidRPr="00E04D14">
        <w:rPr>
          <w:rFonts w:ascii="Tahoma" w:eastAsia="Times New Roman" w:hAnsi="Tahoma" w:cs="Tahoma"/>
          <w:sz w:val="20"/>
          <w:szCs w:val="20"/>
          <w:bdr w:val="none" w:sz="0" w:space="0" w:color="auto" w:frame="1"/>
          <w:rtl/>
        </w:rPr>
        <w:br/>
        <w:t>3 ـ قدر / 1 .</w:t>
      </w:r>
      <w:r w:rsidRPr="00E04D14">
        <w:rPr>
          <w:rFonts w:ascii="Tahoma" w:eastAsia="Times New Roman" w:hAnsi="Tahoma" w:cs="Tahoma"/>
          <w:sz w:val="20"/>
          <w:szCs w:val="20"/>
          <w:bdr w:val="none" w:sz="0" w:space="0" w:color="auto" w:frame="1"/>
          <w:rtl/>
        </w:rPr>
        <w:br/>
        <w:t>4 ـ ر. ك. مجمع البيان، ج 10، ص519 .</w:t>
      </w:r>
      <w:r w:rsidRPr="00E04D14">
        <w:rPr>
          <w:rFonts w:ascii="Tahoma" w:eastAsia="Times New Roman" w:hAnsi="Tahoma" w:cs="Tahoma"/>
          <w:sz w:val="20"/>
          <w:szCs w:val="20"/>
          <w:bdr w:val="none" w:sz="0" w:space="0" w:color="auto" w:frame="1"/>
          <w:rtl/>
        </w:rPr>
        <w:br/>
        <w:t>5 ـ ر.ك. تفسير الدر المنثور، ج6 .</w:t>
      </w:r>
      <w:r w:rsidRPr="00E04D14">
        <w:rPr>
          <w:rFonts w:ascii="Tahoma" w:eastAsia="Times New Roman" w:hAnsi="Tahoma" w:cs="Tahoma"/>
          <w:sz w:val="20"/>
          <w:szCs w:val="20"/>
          <w:bdr w:val="none" w:sz="0" w:space="0" w:color="auto" w:frame="1"/>
          <w:rtl/>
        </w:rPr>
        <w:br/>
        <w:t>6 ـ دخان / 6 .</w:t>
      </w:r>
      <w:r w:rsidRPr="00E04D14">
        <w:rPr>
          <w:rFonts w:ascii="Tahoma" w:eastAsia="Times New Roman" w:hAnsi="Tahoma" w:cs="Tahoma"/>
          <w:sz w:val="20"/>
          <w:szCs w:val="20"/>
          <w:bdr w:val="none" w:sz="0" w:space="0" w:color="auto" w:frame="1"/>
          <w:rtl/>
        </w:rPr>
        <w:br/>
        <w:t>7 ـ قدر / 4 .</w:t>
      </w:r>
      <w:r w:rsidRPr="00E04D14">
        <w:rPr>
          <w:rFonts w:ascii="Tahoma" w:eastAsia="Times New Roman" w:hAnsi="Tahoma" w:cs="Tahoma"/>
          <w:sz w:val="20"/>
          <w:szCs w:val="20"/>
          <w:bdr w:val="none" w:sz="0" w:space="0" w:color="auto" w:frame="1"/>
          <w:rtl/>
        </w:rPr>
        <w:br/>
        <w:t>8 ـ بقره / 185 .</w:t>
      </w:r>
      <w:r w:rsidRPr="00E04D14">
        <w:rPr>
          <w:rFonts w:ascii="Tahoma" w:eastAsia="Times New Roman" w:hAnsi="Tahoma" w:cs="Tahoma"/>
          <w:sz w:val="20"/>
          <w:szCs w:val="20"/>
          <w:bdr w:val="none" w:sz="0" w:space="0" w:color="auto" w:frame="1"/>
          <w:rtl/>
        </w:rPr>
        <w:br/>
        <w:t>9 ـ تفسير البرهان، ج4، ص488، ح26 .</w:t>
      </w:r>
      <w:r w:rsidRPr="00E04D14">
        <w:rPr>
          <w:rFonts w:ascii="Tahoma" w:eastAsia="Times New Roman" w:hAnsi="Tahoma" w:cs="Tahoma"/>
          <w:sz w:val="20"/>
          <w:szCs w:val="20"/>
          <w:bdr w:val="none" w:sz="0" w:space="0" w:color="auto" w:frame="1"/>
          <w:rtl/>
        </w:rPr>
        <w:br/>
        <w:t>10 ـ فروع كافي، ج4، ص157، ح4.</w:t>
      </w:r>
      <w:r w:rsidRPr="00E04D14">
        <w:rPr>
          <w:rFonts w:ascii="Tahoma" w:eastAsia="Times New Roman" w:hAnsi="Tahoma" w:cs="Tahoma"/>
          <w:sz w:val="20"/>
          <w:szCs w:val="20"/>
          <w:bdr w:val="none" w:sz="0" w:space="0" w:color="auto" w:frame="1"/>
          <w:rtl/>
        </w:rPr>
        <w:br/>
        <w:t>11 ـ اسراء / 106 .</w:t>
      </w:r>
      <w:r w:rsidRPr="00E04D14">
        <w:rPr>
          <w:rFonts w:ascii="Tahoma" w:eastAsia="Times New Roman" w:hAnsi="Tahoma" w:cs="Tahoma"/>
          <w:sz w:val="20"/>
          <w:szCs w:val="20"/>
          <w:bdr w:val="none" w:sz="0" w:space="0" w:color="auto" w:frame="1"/>
          <w:rtl/>
        </w:rPr>
        <w:br/>
        <w:t>12 ـ هود / 1.</w:t>
      </w:r>
      <w:r w:rsidRPr="00E04D14">
        <w:rPr>
          <w:rFonts w:ascii="Tahoma" w:eastAsia="Times New Roman" w:hAnsi="Tahoma" w:cs="Tahoma"/>
          <w:sz w:val="20"/>
          <w:szCs w:val="20"/>
          <w:bdr w:val="none" w:sz="0" w:space="0" w:color="auto" w:frame="1"/>
          <w:rtl/>
        </w:rPr>
        <w:br/>
        <w:t>13 ـ قدر / 1.</w:t>
      </w:r>
      <w:r w:rsidRPr="00E04D14">
        <w:rPr>
          <w:rFonts w:ascii="Tahoma" w:eastAsia="Times New Roman" w:hAnsi="Tahoma" w:cs="Tahoma"/>
          <w:sz w:val="20"/>
          <w:szCs w:val="20"/>
          <w:bdr w:val="none" w:sz="0" w:space="0" w:color="auto" w:frame="1"/>
          <w:rtl/>
        </w:rPr>
        <w:br/>
        <w:t>14 ـ دخان / 6 .</w:t>
      </w:r>
      <w:r w:rsidRPr="00E04D14">
        <w:rPr>
          <w:rFonts w:ascii="Tahoma" w:eastAsia="Times New Roman" w:hAnsi="Tahoma" w:cs="Tahoma"/>
          <w:sz w:val="20"/>
          <w:szCs w:val="20"/>
          <w:bdr w:val="none" w:sz="0" w:space="0" w:color="auto" w:frame="1"/>
          <w:rtl/>
        </w:rPr>
        <w:br/>
        <w:t>15 ـ قدر / 4 .</w:t>
      </w:r>
      <w:r w:rsidRPr="00E04D14">
        <w:rPr>
          <w:rFonts w:ascii="Tahoma" w:eastAsia="Times New Roman" w:hAnsi="Tahoma" w:cs="Tahoma"/>
          <w:sz w:val="20"/>
          <w:szCs w:val="20"/>
          <w:bdr w:val="none" w:sz="0" w:space="0" w:color="auto" w:frame="1"/>
          <w:rtl/>
        </w:rPr>
        <w:br/>
        <w:t>16 ـ اسراء / 85 .</w:t>
      </w:r>
      <w:r w:rsidRPr="00E04D14">
        <w:rPr>
          <w:rFonts w:ascii="Tahoma" w:eastAsia="Times New Roman" w:hAnsi="Tahoma" w:cs="Tahoma"/>
          <w:sz w:val="20"/>
          <w:szCs w:val="20"/>
          <w:bdr w:val="none" w:sz="0" w:space="0" w:color="auto" w:frame="1"/>
          <w:rtl/>
        </w:rPr>
        <w:br/>
        <w:t>17 ـ مجمع البيان، ج10، ص520 .</w:t>
      </w:r>
      <w:r w:rsidRPr="00E04D14">
        <w:rPr>
          <w:rFonts w:ascii="Tahoma" w:eastAsia="Times New Roman" w:hAnsi="Tahoma" w:cs="Tahoma"/>
          <w:sz w:val="20"/>
          <w:szCs w:val="20"/>
          <w:bdr w:val="none" w:sz="0" w:space="0" w:color="auto" w:frame="1"/>
          <w:rtl/>
        </w:rPr>
        <w:br/>
        <w:t>18 ـ تفسير برهان، ج4، ص481، ح1.</w:t>
      </w:r>
      <w:r w:rsidRPr="00E04D14">
        <w:rPr>
          <w:rFonts w:ascii="Tahoma" w:eastAsia="Times New Roman" w:hAnsi="Tahoma" w:cs="Tahoma"/>
          <w:sz w:val="20"/>
          <w:szCs w:val="20"/>
          <w:bdr w:val="none" w:sz="0" w:space="0" w:color="auto" w:frame="1"/>
          <w:rtl/>
        </w:rPr>
        <w:br/>
        <w:t>19 ـ قدر / 5 .</w:t>
      </w:r>
    </w:p>
    <w:p w:rsidR="00CF5D22" w:rsidRPr="00E04D14" w:rsidRDefault="00CF5D22">
      <w:pPr>
        <w:rPr>
          <w:rFonts w:hint="cs"/>
          <w:sz w:val="20"/>
          <w:szCs w:val="20"/>
        </w:rPr>
      </w:pPr>
    </w:p>
    <w:sectPr w:rsidR="00CF5D22" w:rsidRPr="00E04D14" w:rsidSect="000F35C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14"/>
    <w:rsid w:val="00003971"/>
    <w:rsid w:val="000136DF"/>
    <w:rsid w:val="00091E78"/>
    <w:rsid w:val="000D1398"/>
    <w:rsid w:val="000F0B4B"/>
    <w:rsid w:val="000F2F7B"/>
    <w:rsid w:val="000F35C0"/>
    <w:rsid w:val="000F38F9"/>
    <w:rsid w:val="00105FDA"/>
    <w:rsid w:val="00115EB7"/>
    <w:rsid w:val="001267D6"/>
    <w:rsid w:val="0013344E"/>
    <w:rsid w:val="001357A4"/>
    <w:rsid w:val="00151657"/>
    <w:rsid w:val="001941B5"/>
    <w:rsid w:val="001A1726"/>
    <w:rsid w:val="001D102B"/>
    <w:rsid w:val="001E0CD1"/>
    <w:rsid w:val="001E762F"/>
    <w:rsid w:val="00224295"/>
    <w:rsid w:val="00232DF2"/>
    <w:rsid w:val="0024120B"/>
    <w:rsid w:val="00246D97"/>
    <w:rsid w:val="002705B6"/>
    <w:rsid w:val="002A76F5"/>
    <w:rsid w:val="002B2690"/>
    <w:rsid w:val="002D7FB2"/>
    <w:rsid w:val="002F0512"/>
    <w:rsid w:val="003063A0"/>
    <w:rsid w:val="00322983"/>
    <w:rsid w:val="00336510"/>
    <w:rsid w:val="00367EE6"/>
    <w:rsid w:val="003B22E8"/>
    <w:rsid w:val="003B7553"/>
    <w:rsid w:val="003C32E6"/>
    <w:rsid w:val="003C7C3E"/>
    <w:rsid w:val="00403C70"/>
    <w:rsid w:val="0041340F"/>
    <w:rsid w:val="0042127F"/>
    <w:rsid w:val="00454943"/>
    <w:rsid w:val="0048442C"/>
    <w:rsid w:val="004B129E"/>
    <w:rsid w:val="004E3C3E"/>
    <w:rsid w:val="005275CD"/>
    <w:rsid w:val="0055390D"/>
    <w:rsid w:val="00564743"/>
    <w:rsid w:val="00610995"/>
    <w:rsid w:val="00617026"/>
    <w:rsid w:val="00622DD2"/>
    <w:rsid w:val="00653899"/>
    <w:rsid w:val="00685ED4"/>
    <w:rsid w:val="006D3037"/>
    <w:rsid w:val="006E3613"/>
    <w:rsid w:val="00705388"/>
    <w:rsid w:val="00716107"/>
    <w:rsid w:val="00731FF8"/>
    <w:rsid w:val="0073659E"/>
    <w:rsid w:val="00767830"/>
    <w:rsid w:val="0077258A"/>
    <w:rsid w:val="00777765"/>
    <w:rsid w:val="007960C9"/>
    <w:rsid w:val="007D6BE2"/>
    <w:rsid w:val="007E42E1"/>
    <w:rsid w:val="00805820"/>
    <w:rsid w:val="00891019"/>
    <w:rsid w:val="008A1B26"/>
    <w:rsid w:val="008C2699"/>
    <w:rsid w:val="008E3601"/>
    <w:rsid w:val="008E4DF8"/>
    <w:rsid w:val="008F2F64"/>
    <w:rsid w:val="0091154C"/>
    <w:rsid w:val="00935972"/>
    <w:rsid w:val="0095779B"/>
    <w:rsid w:val="00971CCE"/>
    <w:rsid w:val="00982624"/>
    <w:rsid w:val="009C2CAA"/>
    <w:rsid w:val="009C7714"/>
    <w:rsid w:val="009F033C"/>
    <w:rsid w:val="00A12902"/>
    <w:rsid w:val="00A224AF"/>
    <w:rsid w:val="00A22766"/>
    <w:rsid w:val="00A4611F"/>
    <w:rsid w:val="00A573C2"/>
    <w:rsid w:val="00A8690B"/>
    <w:rsid w:val="00AB1D21"/>
    <w:rsid w:val="00AB3651"/>
    <w:rsid w:val="00AE1A29"/>
    <w:rsid w:val="00AF1FFB"/>
    <w:rsid w:val="00B13F33"/>
    <w:rsid w:val="00B42EEF"/>
    <w:rsid w:val="00B526B0"/>
    <w:rsid w:val="00B61EA5"/>
    <w:rsid w:val="00B717C5"/>
    <w:rsid w:val="00B947E8"/>
    <w:rsid w:val="00BC0F65"/>
    <w:rsid w:val="00BF18A9"/>
    <w:rsid w:val="00C0219C"/>
    <w:rsid w:val="00C53803"/>
    <w:rsid w:val="00C70083"/>
    <w:rsid w:val="00C9223E"/>
    <w:rsid w:val="00CF5D22"/>
    <w:rsid w:val="00CF7130"/>
    <w:rsid w:val="00D00C9B"/>
    <w:rsid w:val="00D03251"/>
    <w:rsid w:val="00D05A37"/>
    <w:rsid w:val="00D20AF4"/>
    <w:rsid w:val="00D25E88"/>
    <w:rsid w:val="00D32891"/>
    <w:rsid w:val="00D4674D"/>
    <w:rsid w:val="00D46FAB"/>
    <w:rsid w:val="00D50637"/>
    <w:rsid w:val="00D51EF1"/>
    <w:rsid w:val="00D54C52"/>
    <w:rsid w:val="00D80253"/>
    <w:rsid w:val="00D83A8C"/>
    <w:rsid w:val="00D85767"/>
    <w:rsid w:val="00DB0F90"/>
    <w:rsid w:val="00DB2C56"/>
    <w:rsid w:val="00DC2214"/>
    <w:rsid w:val="00DC24AD"/>
    <w:rsid w:val="00DE77C0"/>
    <w:rsid w:val="00DF0B61"/>
    <w:rsid w:val="00DF21F8"/>
    <w:rsid w:val="00DF4D81"/>
    <w:rsid w:val="00E04D14"/>
    <w:rsid w:val="00E15815"/>
    <w:rsid w:val="00E403CC"/>
    <w:rsid w:val="00E41729"/>
    <w:rsid w:val="00E6194D"/>
    <w:rsid w:val="00E61B9F"/>
    <w:rsid w:val="00ED1EF3"/>
    <w:rsid w:val="00EF0DE7"/>
    <w:rsid w:val="00F23DCA"/>
    <w:rsid w:val="00F335E2"/>
    <w:rsid w:val="00F8019C"/>
    <w:rsid w:val="00F85C83"/>
    <w:rsid w:val="00F941B5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4D1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04D1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D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4D1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04D1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D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9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638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 Mahdi</dc:creator>
  <cp:lastModifiedBy>Ya Mahdi</cp:lastModifiedBy>
  <cp:revision>3</cp:revision>
  <dcterms:created xsi:type="dcterms:W3CDTF">2015-06-19T00:49:00Z</dcterms:created>
  <dcterms:modified xsi:type="dcterms:W3CDTF">2015-06-19T01:13:00Z</dcterms:modified>
</cp:coreProperties>
</file>